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412" w:rsidRDefault="00706520" w:rsidP="00D8094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АЛЕШКА</w:t>
      </w:r>
    </w:p>
    <w:p w:rsidR="00D57767" w:rsidRDefault="00D57767" w:rsidP="00D8094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(Минск)</w:t>
      </w:r>
    </w:p>
    <w:p w:rsidR="00D80946" w:rsidRDefault="00D80946" w:rsidP="00D8094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06520" w:rsidRPr="00D57767" w:rsidRDefault="00706520" w:rsidP="00D809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767">
        <w:rPr>
          <w:rFonts w:ascii="Times New Roman" w:hAnsi="Times New Roman" w:cs="Times New Roman"/>
          <w:b/>
          <w:sz w:val="28"/>
          <w:szCs w:val="28"/>
        </w:rPr>
        <w:t>БЫТ И БЫТИЕ В ПОЭЗИИ АНДРЕЯ РОДИОНОВА</w:t>
      </w:r>
    </w:p>
    <w:p w:rsidR="00706520" w:rsidRDefault="00706520" w:rsidP="00D8094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209E" w:rsidRDefault="0049209E" w:rsidP="00D80946">
      <w:pPr>
        <w:spacing w:after="0" w:line="360" w:lineRule="auto"/>
        <w:ind w:firstLine="680"/>
        <w:jc w:val="both"/>
        <w:rPr>
          <w:rFonts w:ascii="Times" w:hAnsi="Times" w:cs="Times"/>
          <w:sz w:val="28"/>
          <w:szCs w:val="28"/>
        </w:rPr>
      </w:pPr>
    </w:p>
    <w:p w:rsidR="004D4999" w:rsidRDefault="00783465" w:rsidP="00D80946">
      <w:pPr>
        <w:spacing w:after="0" w:line="360" w:lineRule="auto"/>
        <w:ind w:firstLine="680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Андрей </w:t>
      </w:r>
      <w:r w:rsidR="007365A2" w:rsidRPr="00387C7C">
        <w:rPr>
          <w:rFonts w:ascii="Times" w:hAnsi="Times" w:cs="Times"/>
          <w:sz w:val="28"/>
          <w:szCs w:val="28"/>
        </w:rPr>
        <w:t>Родионов</w:t>
      </w:r>
      <w:r w:rsidR="00AD03E9">
        <w:rPr>
          <w:rStyle w:val="a7"/>
          <w:rFonts w:ascii="Times" w:hAnsi="Times" w:cs="Times"/>
          <w:sz w:val="28"/>
          <w:szCs w:val="28"/>
        </w:rPr>
        <w:footnoteReference w:id="1"/>
      </w:r>
      <w:r w:rsidR="007365A2" w:rsidRPr="00387C7C">
        <w:rPr>
          <w:rFonts w:ascii="Times" w:hAnsi="Times" w:cs="Times"/>
          <w:sz w:val="28"/>
          <w:szCs w:val="28"/>
        </w:rPr>
        <w:t xml:space="preserve"> </w:t>
      </w:r>
      <w:r>
        <w:rPr>
          <w:rFonts w:ascii="Times" w:hAnsi="Times" w:cs="Times"/>
          <w:sz w:val="28"/>
          <w:szCs w:val="28"/>
        </w:rPr>
        <w:t xml:space="preserve">– </w:t>
      </w:r>
      <w:r w:rsidR="007365A2" w:rsidRPr="00387C7C">
        <w:rPr>
          <w:rFonts w:ascii="Times" w:hAnsi="Times" w:cs="Times"/>
          <w:sz w:val="28"/>
          <w:szCs w:val="28"/>
        </w:rPr>
        <w:t>признанный</w:t>
      </w:r>
      <w:r w:rsidR="007365A2">
        <w:rPr>
          <w:rFonts w:ascii="Times" w:hAnsi="Times" w:cs="Times"/>
          <w:color w:val="000000"/>
          <w:sz w:val="28"/>
          <w:szCs w:val="28"/>
        </w:rPr>
        <w:t xml:space="preserve"> рассказчик, </w:t>
      </w:r>
      <w:r w:rsidR="007365A2" w:rsidRPr="0049209E">
        <w:rPr>
          <w:rFonts w:ascii="Times" w:hAnsi="Times" w:cs="Times"/>
          <w:sz w:val="28"/>
          <w:szCs w:val="28"/>
        </w:rPr>
        <w:t>повествователь. Е</w:t>
      </w:r>
      <w:r w:rsidR="007365A2">
        <w:rPr>
          <w:rFonts w:ascii="Times" w:hAnsi="Times" w:cs="Times"/>
          <w:color w:val="000000"/>
          <w:sz w:val="28"/>
          <w:szCs w:val="28"/>
        </w:rPr>
        <w:t xml:space="preserve">го произведения в </w:t>
      </w:r>
      <w:r w:rsidR="007365A2" w:rsidRPr="00AE21CD">
        <w:rPr>
          <w:rFonts w:ascii="Times" w:hAnsi="Times" w:cs="Times"/>
          <w:color w:val="000000"/>
          <w:sz w:val="28"/>
          <w:szCs w:val="28"/>
        </w:rPr>
        <w:t>большинстве своем</w:t>
      </w:r>
      <w:r w:rsidR="007365A2">
        <w:rPr>
          <w:rFonts w:ascii="Times" w:hAnsi="Times" w:cs="Times"/>
          <w:color w:val="000000"/>
          <w:sz w:val="28"/>
          <w:szCs w:val="28"/>
        </w:rPr>
        <w:t xml:space="preserve"> сюжетны и </w:t>
      </w:r>
      <w:r w:rsidR="00A72B21">
        <w:rPr>
          <w:rFonts w:ascii="Times" w:hAnsi="Times" w:cs="Times"/>
          <w:color w:val="000000"/>
          <w:sz w:val="28"/>
          <w:szCs w:val="28"/>
        </w:rPr>
        <w:t>посвящены</w:t>
      </w:r>
      <w:r w:rsidR="000E56B3">
        <w:rPr>
          <w:rFonts w:ascii="Times" w:hAnsi="Times" w:cs="Times"/>
          <w:color w:val="000000"/>
          <w:sz w:val="28"/>
          <w:szCs w:val="28"/>
        </w:rPr>
        <w:t xml:space="preserve"> жизни разнообразных маргиналов, живущих в мегаполисе, на его окраинах или в  провинциальных городах</w:t>
      </w:r>
      <w:r w:rsidR="004D4999">
        <w:rPr>
          <w:rFonts w:ascii="Times" w:hAnsi="Times" w:cs="Times"/>
          <w:color w:val="000000"/>
          <w:sz w:val="28"/>
          <w:szCs w:val="28"/>
        </w:rPr>
        <w:t xml:space="preserve">. </w:t>
      </w:r>
      <w:r w:rsidR="000E56B3">
        <w:rPr>
          <w:rFonts w:ascii="Times" w:hAnsi="Times" w:cs="Times"/>
          <w:color w:val="000000"/>
          <w:sz w:val="28"/>
          <w:szCs w:val="28"/>
        </w:rPr>
        <w:t xml:space="preserve"> </w:t>
      </w:r>
      <w:r w:rsidR="007365A2">
        <w:rPr>
          <w:rFonts w:ascii="Times" w:hAnsi="Times" w:cs="Times"/>
          <w:color w:val="000000"/>
          <w:sz w:val="28"/>
          <w:szCs w:val="28"/>
        </w:rPr>
        <w:t xml:space="preserve">Не случайно его тексты часто начинаются с выражений, характерных для рассказчика историй: «однажды», «давным-давно», «жил-был», «когда-то в начале девяностых», «как-то товарищ мой один», «я познакомился с ней в те времена» и т.д. </w:t>
      </w:r>
    </w:p>
    <w:p w:rsidR="004F0542" w:rsidRDefault="007365A2" w:rsidP="00D80946">
      <w:pPr>
        <w:spacing w:after="0" w:line="360" w:lineRule="auto"/>
        <w:ind w:firstLine="680"/>
        <w:jc w:val="both"/>
      </w:pPr>
      <w:r>
        <w:rPr>
          <w:rFonts w:ascii="Times" w:hAnsi="Times" w:cs="Times"/>
          <w:color w:val="000000"/>
          <w:sz w:val="28"/>
          <w:szCs w:val="28"/>
        </w:rPr>
        <w:t>Действие «историй» и «картин» (</w:t>
      </w:r>
      <w:r w:rsidR="006A3B6B" w:rsidRPr="0076623A">
        <w:rPr>
          <w:rFonts w:ascii="Times" w:hAnsi="Times" w:cs="Times"/>
          <w:sz w:val="28"/>
          <w:szCs w:val="28"/>
        </w:rPr>
        <w:t>третий</w:t>
      </w:r>
      <w:r>
        <w:rPr>
          <w:rFonts w:ascii="Times" w:hAnsi="Times" w:cs="Times"/>
          <w:color w:val="000000"/>
          <w:sz w:val="28"/>
          <w:szCs w:val="28"/>
        </w:rPr>
        <w:t xml:space="preserve"> сборник Родионова называется «Портрет с натуры») происходит в настоящем и недавнем прошлом (1990-е годы) и вполне резонирует с жизненным опытом рец</w:t>
      </w:r>
      <w:r w:rsidR="0076623A">
        <w:rPr>
          <w:rFonts w:ascii="Times" w:hAnsi="Times" w:cs="Times"/>
          <w:color w:val="000000"/>
          <w:sz w:val="28"/>
          <w:szCs w:val="28"/>
        </w:rPr>
        <w:t>и</w:t>
      </w:r>
      <w:r>
        <w:rPr>
          <w:rFonts w:ascii="Times" w:hAnsi="Times" w:cs="Times"/>
          <w:color w:val="000000"/>
          <w:sz w:val="28"/>
          <w:szCs w:val="28"/>
        </w:rPr>
        <w:t xml:space="preserve">пиента-современника. </w:t>
      </w:r>
      <w:r w:rsidR="000E56B3">
        <w:rPr>
          <w:rFonts w:ascii="Times" w:hAnsi="Times" w:cs="Times"/>
          <w:color w:val="000000"/>
          <w:sz w:val="28"/>
          <w:szCs w:val="28"/>
        </w:rPr>
        <w:t xml:space="preserve">Знакомый жизненный материал подкрепляется различными способами детализации, например, множеством </w:t>
      </w:r>
      <w:r w:rsidR="000E56B3" w:rsidRPr="00F61948">
        <w:rPr>
          <w:rFonts w:ascii="Times" w:hAnsi="Times" w:cs="Times"/>
          <w:sz w:val="28"/>
          <w:szCs w:val="28"/>
        </w:rPr>
        <w:t xml:space="preserve">реальных </w:t>
      </w:r>
      <w:r w:rsidR="000E56B3">
        <w:rPr>
          <w:rFonts w:ascii="Times" w:hAnsi="Times" w:cs="Times"/>
          <w:color w:val="000000"/>
          <w:sz w:val="28"/>
          <w:szCs w:val="28"/>
        </w:rPr>
        <w:t>мест Москвы, которые обязательно обозначаются в тексте: Старые Мытищи, Савеловский вокзал, станция Выхино, Южное Бутово,</w:t>
      </w:r>
      <w:r w:rsidR="000E56B3" w:rsidRPr="000E22BB">
        <w:rPr>
          <w:rFonts w:ascii="Times" w:hAnsi="Times" w:cs="Times"/>
          <w:color w:val="000000"/>
          <w:sz w:val="28"/>
          <w:szCs w:val="28"/>
        </w:rPr>
        <w:t xml:space="preserve"> </w:t>
      </w:r>
      <w:r w:rsidR="000E56B3">
        <w:rPr>
          <w:rFonts w:ascii="Times" w:hAnsi="Times" w:cs="Times"/>
          <w:color w:val="000000"/>
          <w:sz w:val="28"/>
          <w:szCs w:val="28"/>
        </w:rPr>
        <w:t xml:space="preserve">Неглинка, Садовое кольцо, Калининский проспект, Старый Арбат, Малая Бронная, переход на Пушке. Часто стихотворение начинается с локализации события: «Между Ярославским шоссе и кладбищем поселковым», «Ночью около детсада», «В полуподвальном магазине «Овощи-фрукты», «Около ВДНХ в день зарплаты» и т.д. Проявлением детализации является и </w:t>
      </w:r>
      <w:r w:rsidR="000E56B3">
        <w:rPr>
          <w:rFonts w:ascii="Times" w:hAnsi="Times" w:cs="Times"/>
          <w:color w:val="000000"/>
          <w:sz w:val="28"/>
          <w:szCs w:val="28"/>
        </w:rPr>
        <w:lastRenderedPageBreak/>
        <w:t xml:space="preserve">указание даты произошедшего события </w:t>
      </w:r>
      <w:r w:rsidR="000E56B3" w:rsidRPr="00DF515A">
        <w:rPr>
          <w:rFonts w:ascii="Times" w:hAnsi="Times" w:cs="Times"/>
          <w:sz w:val="28"/>
          <w:szCs w:val="28"/>
        </w:rPr>
        <w:t>(</w:t>
      </w:r>
      <w:r w:rsidR="000E56B3">
        <w:rPr>
          <w:rFonts w:ascii="Times" w:hAnsi="Times" w:cs="Times"/>
          <w:sz w:val="28"/>
          <w:szCs w:val="28"/>
        </w:rPr>
        <w:t>«это было в 1994»</w:t>
      </w:r>
      <w:r w:rsidR="000E56B3" w:rsidRPr="00DF515A">
        <w:rPr>
          <w:rFonts w:ascii="Times" w:hAnsi="Times" w:cs="Times"/>
          <w:sz w:val="28"/>
          <w:szCs w:val="28"/>
        </w:rPr>
        <w:t xml:space="preserve">, </w:t>
      </w:r>
      <w:r w:rsidR="000E56B3">
        <w:rPr>
          <w:rFonts w:ascii="Times" w:hAnsi="Times" w:cs="Times"/>
          <w:sz w:val="28"/>
          <w:szCs w:val="28"/>
        </w:rPr>
        <w:t>«</w:t>
      </w:r>
      <w:r w:rsidR="006A3B6B">
        <w:rPr>
          <w:rFonts w:ascii="Times" w:hAnsi="Times" w:cs="Times"/>
          <w:sz w:val="28"/>
          <w:szCs w:val="28"/>
        </w:rPr>
        <w:t>в</w:t>
      </w:r>
      <w:r w:rsidR="000E56B3">
        <w:rPr>
          <w:rFonts w:ascii="Times" w:hAnsi="Times" w:cs="Times"/>
          <w:sz w:val="28"/>
          <w:szCs w:val="28"/>
        </w:rPr>
        <w:t xml:space="preserve"> июльскую ночь 1989 года», «В середине девяностых, кажется в 1995 году»</w:t>
      </w:r>
      <w:r w:rsidR="000E56B3">
        <w:rPr>
          <w:rFonts w:ascii="Times" w:hAnsi="Times" w:cs="Times"/>
          <w:sz w:val="28"/>
          <w:szCs w:val="28"/>
          <w:lang w:val="be-BY"/>
        </w:rPr>
        <w:t>)</w:t>
      </w:r>
      <w:r w:rsidR="000E56B3" w:rsidRPr="00DF515A">
        <w:rPr>
          <w:rFonts w:ascii="Times" w:hAnsi="Times" w:cs="Times"/>
          <w:sz w:val="28"/>
          <w:szCs w:val="28"/>
        </w:rPr>
        <w:t>;</w:t>
      </w:r>
      <w:r w:rsidR="000E56B3">
        <w:rPr>
          <w:rFonts w:ascii="Times" w:hAnsi="Times" w:cs="Times"/>
          <w:color w:val="000000"/>
          <w:sz w:val="28"/>
          <w:szCs w:val="28"/>
        </w:rPr>
        <w:t xml:space="preserve"> </w:t>
      </w:r>
      <w:proofErr w:type="gramStart"/>
      <w:r w:rsidR="000E56B3">
        <w:rPr>
          <w:rFonts w:ascii="Times" w:hAnsi="Times" w:cs="Times"/>
          <w:color w:val="000000"/>
          <w:sz w:val="28"/>
          <w:szCs w:val="28"/>
        </w:rPr>
        <w:t xml:space="preserve">действительными и вымышленными именами (Герман Виноградов, Дмитрий Данилов, Евгений Рейн, </w:t>
      </w:r>
      <w:r w:rsidR="000E56B3">
        <w:rPr>
          <w:rFonts w:ascii="Times" w:hAnsi="Times" w:cs="Times"/>
          <w:color w:val="000000"/>
          <w:sz w:val="28"/>
          <w:szCs w:val="28"/>
          <w:lang w:val="be-BY"/>
        </w:rPr>
        <w:t xml:space="preserve">Марина, Алексей, Валера), </w:t>
      </w:r>
      <w:r w:rsidR="000E56B3">
        <w:rPr>
          <w:rFonts w:ascii="Times" w:hAnsi="Times" w:cs="Times"/>
          <w:color w:val="000000"/>
          <w:sz w:val="28"/>
          <w:szCs w:val="28"/>
        </w:rPr>
        <w:t xml:space="preserve">иногда совпадением имени лирического героя и автора («Ночью, возле трудового летнего лагеря…», «Отколотый край…», «Если подойти к Пирогам на Никольской…»), присутствием в текстах различных, </w:t>
      </w:r>
      <w:proofErr w:type="spellStart"/>
      <w:r w:rsidR="000E56B3">
        <w:rPr>
          <w:rFonts w:ascii="Times" w:hAnsi="Times" w:cs="Times"/>
          <w:color w:val="000000"/>
          <w:sz w:val="28"/>
          <w:szCs w:val="28"/>
        </w:rPr>
        <w:t>широкоизвестных</w:t>
      </w:r>
      <w:proofErr w:type="spellEnd"/>
      <w:r w:rsidR="000E56B3">
        <w:rPr>
          <w:rFonts w:ascii="Times" w:hAnsi="Times" w:cs="Times"/>
          <w:color w:val="000000"/>
          <w:sz w:val="28"/>
          <w:szCs w:val="28"/>
        </w:rPr>
        <w:t xml:space="preserve"> </w:t>
      </w:r>
      <w:r w:rsidR="000E56B3" w:rsidRPr="00F61948">
        <w:rPr>
          <w:rFonts w:ascii="Times" w:hAnsi="Times" w:cs="Times"/>
          <w:sz w:val="28"/>
          <w:szCs w:val="28"/>
        </w:rPr>
        <w:t xml:space="preserve">реалий </w:t>
      </w:r>
      <w:r w:rsidR="000E56B3">
        <w:rPr>
          <w:rFonts w:ascii="Times" w:hAnsi="Times" w:cs="Times"/>
          <w:color w:val="000000"/>
          <w:sz w:val="28"/>
          <w:szCs w:val="28"/>
        </w:rPr>
        <w:t>культуры данного периода (группа «Воскресенье», фильмы «Титаник», «Криминальное чтиво», «Чужой»).</w:t>
      </w:r>
      <w:proofErr w:type="gramEnd"/>
      <w:r w:rsidR="00A44336">
        <w:rPr>
          <w:rFonts w:ascii="Times" w:hAnsi="Times" w:cs="Times"/>
          <w:color w:val="000000"/>
          <w:sz w:val="28"/>
          <w:szCs w:val="28"/>
        </w:rPr>
        <w:t xml:space="preserve"> Хотя с самого начала в творчестве Родионова присутствуют и «фантастические» стихи, они воспринимаются скорее как метафоры абсурда окружающей де</w:t>
      </w:r>
      <w:r w:rsidR="00A45A14">
        <w:rPr>
          <w:rFonts w:ascii="Times" w:hAnsi="Times" w:cs="Times"/>
          <w:color w:val="000000"/>
          <w:sz w:val="28"/>
          <w:szCs w:val="28"/>
        </w:rPr>
        <w:t>й</w:t>
      </w:r>
      <w:r w:rsidR="00A44336">
        <w:rPr>
          <w:rFonts w:ascii="Times" w:hAnsi="Times" w:cs="Times"/>
          <w:color w:val="000000"/>
          <w:sz w:val="28"/>
          <w:szCs w:val="28"/>
        </w:rPr>
        <w:t>ствительности. Основной же корпус стихов</w:t>
      </w:r>
      <w:r w:rsidR="000E56B3">
        <w:rPr>
          <w:rFonts w:ascii="Times" w:hAnsi="Times" w:cs="Times"/>
          <w:color w:val="000000"/>
          <w:sz w:val="28"/>
          <w:szCs w:val="28"/>
        </w:rPr>
        <w:t>-</w:t>
      </w:r>
      <w:r w:rsidR="00D95D23">
        <w:rPr>
          <w:rFonts w:ascii="Times" w:hAnsi="Times" w:cs="Times"/>
          <w:color w:val="000000"/>
          <w:sz w:val="28"/>
          <w:szCs w:val="28"/>
        </w:rPr>
        <w:t>повествовани</w:t>
      </w:r>
      <w:r w:rsidR="00A44336">
        <w:rPr>
          <w:rFonts w:ascii="Times" w:hAnsi="Times" w:cs="Times"/>
          <w:color w:val="000000"/>
          <w:sz w:val="28"/>
          <w:szCs w:val="28"/>
        </w:rPr>
        <w:t>й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 </w:t>
      </w:r>
      <w:r w:rsidR="000E56B3">
        <w:rPr>
          <w:rFonts w:ascii="Times" w:hAnsi="Times" w:cs="Times"/>
          <w:color w:val="000000"/>
          <w:sz w:val="28"/>
          <w:szCs w:val="28"/>
        </w:rPr>
        <w:t xml:space="preserve">построен </w:t>
      </w:r>
      <w:r w:rsidR="00D95D23">
        <w:rPr>
          <w:rFonts w:ascii="Times" w:hAnsi="Times" w:cs="Times"/>
          <w:color w:val="000000"/>
          <w:sz w:val="28"/>
          <w:szCs w:val="28"/>
        </w:rPr>
        <w:t>таким образом, что склоня</w:t>
      </w:r>
      <w:r w:rsidR="00A44336">
        <w:rPr>
          <w:rFonts w:ascii="Times" w:hAnsi="Times" w:cs="Times"/>
          <w:color w:val="000000"/>
          <w:sz w:val="28"/>
          <w:szCs w:val="28"/>
        </w:rPr>
        <w:t>е</w:t>
      </w:r>
      <w:r w:rsidR="00D95D23">
        <w:rPr>
          <w:rFonts w:ascii="Times" w:hAnsi="Times" w:cs="Times"/>
          <w:color w:val="000000"/>
          <w:sz w:val="28"/>
          <w:szCs w:val="28"/>
        </w:rPr>
        <w:t>т читателя воспринимать их как достоверные истории</w:t>
      </w:r>
      <w:r w:rsidR="005E49E1">
        <w:rPr>
          <w:rFonts w:ascii="Times" w:hAnsi="Times" w:cs="Times"/>
          <w:color w:val="000000"/>
          <w:sz w:val="28"/>
          <w:szCs w:val="28"/>
        </w:rPr>
        <w:t>.</w:t>
      </w:r>
      <w:r w:rsidR="000E56B3">
        <w:rPr>
          <w:rFonts w:ascii="Times" w:hAnsi="Times" w:cs="Times"/>
          <w:color w:val="000000"/>
          <w:sz w:val="28"/>
          <w:szCs w:val="28"/>
        </w:rPr>
        <w:t xml:space="preserve"> 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 </w:t>
      </w:r>
      <w:proofErr w:type="gramStart"/>
      <w:r w:rsidR="00713C5F">
        <w:rPr>
          <w:rFonts w:ascii="Times" w:hAnsi="Times" w:cs="Times"/>
          <w:color w:val="000000"/>
          <w:sz w:val="28"/>
          <w:szCs w:val="28"/>
        </w:rPr>
        <w:t>Родионов словно «</w:t>
      </w:r>
      <w:r w:rsidR="00713C5F" w:rsidRPr="00713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победить самое художественность, выйти за ее тесные пределы</w:t>
      </w:r>
      <w:r w:rsidR="00713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A3B6B">
        <w:rPr>
          <w:rStyle w:val="a7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"/>
      </w:r>
      <w:r w:rsidR="00713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04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Можно </w:t>
      </w:r>
      <w:r w:rsidR="00364FF2">
        <w:rPr>
          <w:rFonts w:ascii="Times" w:hAnsi="Times" w:cs="Times"/>
          <w:color w:val="000000"/>
          <w:sz w:val="28"/>
          <w:szCs w:val="28"/>
        </w:rPr>
        <w:t>подумать,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 что Родионов работает в жанре </w:t>
      </w:r>
      <w:r w:rsidR="00CB7E38">
        <w:rPr>
          <w:rFonts w:ascii="Times" w:hAnsi="Times" w:cs="Times"/>
          <w:color w:val="000000"/>
          <w:sz w:val="28"/>
          <w:szCs w:val="28"/>
        </w:rPr>
        <w:t>документальной драматургии (</w:t>
      </w:r>
      <w:r w:rsidR="00804FB4" w:rsidRPr="00804FB4">
        <w:rPr>
          <w:rFonts w:ascii="Times" w:hAnsi="Times" w:cs="Times"/>
          <w:color w:val="000000"/>
          <w:sz w:val="28"/>
          <w:szCs w:val="28"/>
        </w:rPr>
        <w:t xml:space="preserve">Театр. </w:t>
      </w:r>
      <w:proofErr w:type="spellStart"/>
      <w:r w:rsidR="00804FB4" w:rsidRPr="00804FB4">
        <w:rPr>
          <w:rFonts w:ascii="Times" w:hAnsi="Times" w:cs="Times"/>
          <w:color w:val="000000"/>
          <w:sz w:val="28"/>
          <w:szCs w:val="28"/>
        </w:rPr>
        <w:t>doc</w:t>
      </w:r>
      <w:proofErr w:type="spellEnd"/>
      <w:r w:rsidR="00804FB4" w:rsidRPr="00804FB4">
        <w:rPr>
          <w:rFonts w:ascii="Times" w:hAnsi="Times" w:cs="Times"/>
          <w:color w:val="000000"/>
          <w:sz w:val="28"/>
          <w:szCs w:val="28"/>
        </w:rPr>
        <w:t>.</w:t>
      </w:r>
      <w:r w:rsidR="00804FB4">
        <w:rPr>
          <w:rFonts w:ascii="Times" w:hAnsi="Times" w:cs="Times"/>
          <w:color w:val="000000"/>
          <w:sz w:val="28"/>
          <w:szCs w:val="28"/>
        </w:rPr>
        <w:t>)</w:t>
      </w:r>
      <w:r w:rsidR="00804FB4">
        <w:rPr>
          <w:rStyle w:val="a7"/>
          <w:rFonts w:ascii="Times" w:hAnsi="Times" w:cs="Times"/>
          <w:color w:val="000000"/>
          <w:sz w:val="28"/>
          <w:szCs w:val="28"/>
        </w:rPr>
        <w:footnoteReference w:id="3"/>
      </w:r>
      <w:r w:rsidR="00804FB4" w:rsidRPr="00804FB4">
        <w:rPr>
          <w:rFonts w:ascii="Times" w:hAnsi="Times" w:cs="Times"/>
          <w:color w:val="000000"/>
          <w:sz w:val="28"/>
          <w:szCs w:val="28"/>
        </w:rPr>
        <w:t>,</w:t>
      </w:r>
      <w:r w:rsidR="00804FB4">
        <w:rPr>
          <w:rFonts w:ascii="Times" w:hAnsi="Times" w:cs="Times"/>
          <w:color w:val="000000"/>
          <w:sz w:val="28"/>
          <w:szCs w:val="28"/>
        </w:rPr>
        <w:t xml:space="preserve"> </w:t>
      </w:r>
      <w:r w:rsidR="00D95D23">
        <w:rPr>
          <w:rFonts w:ascii="Times" w:hAnsi="Times" w:cs="Times"/>
          <w:color w:val="000000"/>
          <w:sz w:val="28"/>
          <w:szCs w:val="28"/>
        </w:rPr>
        <w:t>который в недавнее время стал достаточно популярен</w:t>
      </w:r>
      <w:r w:rsidR="00804FB4">
        <w:rPr>
          <w:rFonts w:ascii="Times" w:hAnsi="Times" w:cs="Times"/>
          <w:color w:val="000000"/>
          <w:sz w:val="28"/>
          <w:szCs w:val="28"/>
        </w:rPr>
        <w:t>, и где</w:t>
      </w:r>
      <w:r w:rsidR="00E755FE">
        <w:rPr>
          <w:rFonts w:ascii="Times" w:hAnsi="Times" w:cs="Times"/>
          <w:color w:val="000000"/>
          <w:sz w:val="28"/>
          <w:szCs w:val="28"/>
        </w:rPr>
        <w:t xml:space="preserve"> пьесы строятся </w:t>
      </w:r>
      <w:r w:rsidR="004F0542" w:rsidRPr="00D401C9">
        <w:rPr>
          <w:rFonts w:ascii="Times" w:hAnsi="Times" w:cs="Times"/>
          <w:sz w:val="28"/>
          <w:szCs w:val="28"/>
        </w:rPr>
        <w:t>«</w:t>
      </w:r>
      <w:r w:rsidR="00E755FE" w:rsidRPr="00D401C9">
        <w:rPr>
          <w:rFonts w:ascii="Times" w:hAnsi="Times" w:cs="Times"/>
          <w:sz w:val="28"/>
          <w:szCs w:val="28"/>
        </w:rPr>
        <w:t>на подлинных текстах</w:t>
      </w:r>
      <w:r w:rsidR="005E49E1" w:rsidRPr="00D401C9">
        <w:rPr>
          <w:rFonts w:ascii="Times" w:hAnsi="Times" w:cs="Times"/>
          <w:sz w:val="28"/>
          <w:szCs w:val="28"/>
        </w:rPr>
        <w:t>, интервью</w:t>
      </w:r>
      <w:r w:rsidR="00E755FE" w:rsidRPr="00D401C9">
        <w:rPr>
          <w:rFonts w:ascii="Times" w:hAnsi="Times" w:cs="Times"/>
          <w:sz w:val="28"/>
          <w:szCs w:val="28"/>
        </w:rPr>
        <w:t xml:space="preserve"> и судьбах реальных людей</w:t>
      </w:r>
      <w:r w:rsidR="005E49E1" w:rsidRPr="00D401C9">
        <w:rPr>
          <w:rFonts w:ascii="Times" w:hAnsi="Times" w:cs="Times"/>
          <w:sz w:val="28"/>
          <w:szCs w:val="28"/>
        </w:rPr>
        <w:t xml:space="preserve">, &lt;…&gt; </w:t>
      </w:r>
      <w:r w:rsidR="00E755FE" w:rsidRPr="00D401C9">
        <w:rPr>
          <w:rFonts w:ascii="Times" w:hAnsi="Times" w:cs="Times"/>
          <w:sz w:val="28"/>
          <w:szCs w:val="28"/>
        </w:rPr>
        <w:t>на стыке искусства и злободневного социального анализа»</w:t>
      </w:r>
      <w:r w:rsidR="005E49E1" w:rsidRPr="00D401C9">
        <w:rPr>
          <w:rStyle w:val="a7"/>
          <w:rFonts w:ascii="Times" w:hAnsi="Times" w:cs="Times"/>
          <w:sz w:val="28"/>
          <w:szCs w:val="28"/>
        </w:rPr>
        <w:footnoteReference w:id="4"/>
      </w:r>
      <w:r w:rsidR="00E755FE" w:rsidRPr="00D401C9">
        <w:rPr>
          <w:rFonts w:ascii="Times" w:hAnsi="Times" w:cs="Times"/>
          <w:sz w:val="28"/>
          <w:szCs w:val="28"/>
        </w:rPr>
        <w:t>,</w:t>
      </w:r>
      <w:r w:rsidR="00E755FE">
        <w:rPr>
          <w:rFonts w:ascii="Times" w:hAnsi="Times" w:cs="Times"/>
          <w:color w:val="000000"/>
          <w:sz w:val="28"/>
          <w:szCs w:val="28"/>
        </w:rPr>
        <w:t xml:space="preserve"> используя технику </w:t>
      </w:r>
      <w:r w:rsidR="00E755FE">
        <w:rPr>
          <w:rFonts w:ascii="Times" w:hAnsi="Times" w:cs="Times"/>
          <w:color w:val="000000"/>
          <w:sz w:val="28"/>
          <w:szCs w:val="28"/>
          <w:lang w:val="en-US"/>
        </w:rPr>
        <w:t>verbatim</w:t>
      </w:r>
      <w:r w:rsidR="005E49E1">
        <w:rPr>
          <w:rStyle w:val="a7"/>
          <w:rFonts w:ascii="Times" w:hAnsi="Times" w:cs="Times"/>
          <w:color w:val="000000"/>
          <w:sz w:val="28"/>
          <w:szCs w:val="28"/>
          <w:lang w:val="en-US"/>
        </w:rPr>
        <w:footnoteReference w:id="5"/>
      </w:r>
      <w:r w:rsidR="00D95D23">
        <w:rPr>
          <w:rFonts w:ascii="Times" w:hAnsi="Times" w:cs="Times"/>
          <w:color w:val="000000"/>
          <w:sz w:val="28"/>
          <w:szCs w:val="28"/>
        </w:rPr>
        <w:t>.</w:t>
      </w:r>
      <w:r w:rsidR="00E401AB" w:rsidRPr="00E401AB">
        <w:t xml:space="preserve"> </w:t>
      </w:r>
      <w:proofErr w:type="gramEnd"/>
    </w:p>
    <w:p w:rsidR="00B801C2" w:rsidRDefault="004F0542" w:rsidP="004F0542">
      <w:pPr>
        <w:spacing w:after="0" w:line="360" w:lineRule="auto"/>
        <w:jc w:val="both"/>
        <w:rPr>
          <w:rFonts w:ascii="Times" w:hAnsi="Times" w:cs="Times"/>
          <w:color w:val="000000"/>
          <w:sz w:val="28"/>
          <w:szCs w:val="28"/>
        </w:rPr>
      </w:pPr>
      <w:r>
        <w:t xml:space="preserve">     </w:t>
      </w:r>
      <w:r w:rsidR="004F0CA7">
        <w:t xml:space="preserve">     </w:t>
      </w:r>
      <w:r w:rsidR="00E755FE">
        <w:rPr>
          <w:rFonts w:ascii="Times" w:hAnsi="Times" w:cs="Times"/>
          <w:color w:val="000000"/>
          <w:sz w:val="28"/>
          <w:szCs w:val="28"/>
        </w:rPr>
        <w:t xml:space="preserve">К подобному выводу </w:t>
      </w:r>
      <w:r w:rsidR="0051370D">
        <w:rPr>
          <w:rFonts w:ascii="Times" w:hAnsi="Times" w:cs="Times"/>
          <w:color w:val="000000"/>
          <w:sz w:val="28"/>
          <w:szCs w:val="28"/>
        </w:rPr>
        <w:t>подталкивает и</w:t>
      </w:r>
      <w:r w:rsidR="00E755FE">
        <w:rPr>
          <w:rFonts w:ascii="Times" w:hAnsi="Times" w:cs="Times"/>
          <w:color w:val="000000"/>
          <w:sz w:val="28"/>
          <w:szCs w:val="28"/>
        </w:rPr>
        <w:t xml:space="preserve"> присутствие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 </w:t>
      </w:r>
      <w:r w:rsidR="0051370D">
        <w:rPr>
          <w:rFonts w:ascii="Times" w:hAnsi="Times" w:cs="Times"/>
          <w:color w:val="000000"/>
          <w:sz w:val="28"/>
          <w:szCs w:val="28"/>
        </w:rPr>
        <w:t xml:space="preserve">в текстах Родионова </w:t>
      </w:r>
      <w:r w:rsidR="00D95D23">
        <w:rPr>
          <w:rFonts w:ascii="Times" w:hAnsi="Times" w:cs="Times"/>
          <w:color w:val="000000"/>
          <w:sz w:val="28"/>
          <w:szCs w:val="28"/>
        </w:rPr>
        <w:t>множеств</w:t>
      </w:r>
      <w:r w:rsidR="00E755FE">
        <w:rPr>
          <w:rFonts w:ascii="Times" w:hAnsi="Times" w:cs="Times"/>
          <w:color w:val="000000"/>
          <w:sz w:val="28"/>
          <w:szCs w:val="28"/>
        </w:rPr>
        <w:t>а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 </w:t>
      </w:r>
      <w:r w:rsidR="00E755FE">
        <w:rPr>
          <w:rFonts w:ascii="Times" w:hAnsi="Times" w:cs="Times"/>
          <w:color w:val="000000"/>
          <w:sz w:val="28"/>
          <w:szCs w:val="28"/>
        </w:rPr>
        <w:t xml:space="preserve">достоверных </w:t>
      </w:r>
      <w:r w:rsidR="00D95D23">
        <w:rPr>
          <w:rFonts w:ascii="Times" w:hAnsi="Times" w:cs="Times"/>
          <w:color w:val="000000"/>
          <w:sz w:val="28"/>
          <w:szCs w:val="28"/>
        </w:rPr>
        <w:t>деталей</w:t>
      </w:r>
      <w:r w:rsidR="0051370D">
        <w:rPr>
          <w:rFonts w:ascii="Times" w:hAnsi="Times" w:cs="Times"/>
          <w:color w:val="000000"/>
          <w:sz w:val="28"/>
          <w:szCs w:val="28"/>
        </w:rPr>
        <w:t xml:space="preserve"> и уточнений</w:t>
      </w:r>
      <w:r w:rsidR="00FB22B2">
        <w:rPr>
          <w:rFonts w:ascii="Times" w:hAnsi="Times" w:cs="Times"/>
          <w:color w:val="000000"/>
          <w:sz w:val="28"/>
          <w:szCs w:val="28"/>
        </w:rPr>
        <w:t xml:space="preserve"> как маркеров настоящей, неприкрашенной жизни</w:t>
      </w:r>
      <w:r w:rsidR="0051370D">
        <w:rPr>
          <w:rFonts w:ascii="Times" w:hAnsi="Times" w:cs="Times"/>
          <w:color w:val="000000"/>
          <w:sz w:val="28"/>
          <w:szCs w:val="28"/>
        </w:rPr>
        <w:t>.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 Так, например, </w:t>
      </w:r>
      <w:r w:rsidR="00001CAB">
        <w:rPr>
          <w:rFonts w:ascii="Times" w:hAnsi="Times" w:cs="Times"/>
          <w:color w:val="000000"/>
          <w:sz w:val="28"/>
          <w:szCs w:val="28"/>
        </w:rPr>
        <w:t>б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ыт </w:t>
      </w:r>
      <w:r w:rsidR="00001CAB">
        <w:rPr>
          <w:rFonts w:ascii="Times" w:hAnsi="Times" w:cs="Times"/>
          <w:color w:val="000000"/>
          <w:sz w:val="28"/>
          <w:szCs w:val="28"/>
        </w:rPr>
        <w:t xml:space="preserve">его </w:t>
      </w:r>
      <w:r w:rsidR="0099172D">
        <w:rPr>
          <w:rFonts w:ascii="Times" w:hAnsi="Times" w:cs="Times"/>
          <w:color w:val="000000"/>
          <w:sz w:val="28"/>
          <w:szCs w:val="28"/>
        </w:rPr>
        <w:t xml:space="preserve">героев, </w:t>
      </w:r>
      <w:r w:rsidR="00001CAB">
        <w:rPr>
          <w:rFonts w:ascii="Times" w:hAnsi="Times" w:cs="Times"/>
          <w:color w:val="000000"/>
          <w:sz w:val="28"/>
          <w:szCs w:val="28"/>
        </w:rPr>
        <w:t xml:space="preserve">как общий жизненный уклад людей 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определенного </w:t>
      </w:r>
      <w:r w:rsidR="00001CAB">
        <w:rPr>
          <w:rFonts w:ascii="Times" w:hAnsi="Times" w:cs="Times"/>
          <w:color w:val="000000"/>
          <w:sz w:val="28"/>
          <w:szCs w:val="28"/>
        </w:rPr>
        <w:t xml:space="preserve">социального 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круга, широко </w:t>
      </w:r>
      <w:r w:rsidR="00D95D23">
        <w:rPr>
          <w:rFonts w:ascii="Times" w:hAnsi="Times" w:cs="Times"/>
          <w:color w:val="000000"/>
          <w:sz w:val="28"/>
          <w:szCs w:val="28"/>
        </w:rPr>
        <w:lastRenderedPageBreak/>
        <w:t>представлен в</w:t>
      </w:r>
      <w:r w:rsidR="00001CAB">
        <w:rPr>
          <w:rFonts w:ascii="Times" w:hAnsi="Times" w:cs="Times"/>
          <w:color w:val="000000"/>
          <w:sz w:val="28"/>
          <w:szCs w:val="28"/>
        </w:rPr>
        <w:t xml:space="preserve"> стихах</w:t>
      </w:r>
      <w:r w:rsidR="00D95D23">
        <w:rPr>
          <w:rFonts w:ascii="Times" w:hAnsi="Times" w:cs="Times"/>
          <w:color w:val="000000"/>
          <w:sz w:val="28"/>
          <w:szCs w:val="28"/>
        </w:rPr>
        <w:t>, начиная с первых сборников (</w:t>
      </w:r>
      <w:r w:rsidR="0099172D">
        <w:rPr>
          <w:rFonts w:ascii="Times" w:hAnsi="Times" w:cs="Times"/>
          <w:color w:val="000000"/>
          <w:sz w:val="28"/>
          <w:szCs w:val="28"/>
        </w:rPr>
        <w:t>«Добро пожаловать в Москву», 2003, «Пельмени устрицы», 2004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). </w:t>
      </w:r>
      <w:proofErr w:type="gramStart"/>
      <w:r w:rsidR="00D95D23">
        <w:rPr>
          <w:rFonts w:ascii="Times" w:hAnsi="Times" w:cs="Times"/>
          <w:color w:val="000000"/>
          <w:sz w:val="28"/>
          <w:szCs w:val="28"/>
        </w:rPr>
        <w:t>Тексты наполнены упоминаниями различных вещей и предметов быта</w:t>
      </w:r>
      <w:r w:rsidR="009B2E10">
        <w:rPr>
          <w:rFonts w:ascii="Times" w:hAnsi="Times" w:cs="Times"/>
          <w:color w:val="000000"/>
          <w:sz w:val="28"/>
          <w:szCs w:val="28"/>
        </w:rPr>
        <w:t>, характеризующих материальные условия жизни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 («</w:t>
      </w:r>
      <w:r w:rsidR="0099172D">
        <w:rPr>
          <w:rFonts w:ascii="Times" w:hAnsi="Times" w:cs="Times"/>
          <w:color w:val="000000"/>
          <w:sz w:val="28"/>
          <w:szCs w:val="28"/>
        </w:rPr>
        <w:t>р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азбитые чашки, пустые бутылки», «бычки на скатерти», </w:t>
      </w:r>
      <w:r w:rsidR="00001CAB">
        <w:rPr>
          <w:rFonts w:ascii="Times" w:hAnsi="Times" w:cs="Times"/>
          <w:color w:val="000000"/>
          <w:sz w:val="28"/>
          <w:szCs w:val="28"/>
        </w:rPr>
        <w:t xml:space="preserve">продавленные диваны, 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 </w:t>
      </w:r>
      <w:r w:rsidR="0099172D">
        <w:rPr>
          <w:rFonts w:ascii="Times" w:hAnsi="Times" w:cs="Times"/>
          <w:color w:val="000000"/>
          <w:sz w:val="28"/>
          <w:szCs w:val="28"/>
        </w:rPr>
        <w:t xml:space="preserve"> </w:t>
      </w:r>
      <w:r w:rsidR="009B2E10">
        <w:rPr>
          <w:rFonts w:ascii="Times" w:hAnsi="Times" w:cs="Times"/>
          <w:color w:val="000000"/>
          <w:sz w:val="28"/>
          <w:szCs w:val="28"/>
        </w:rPr>
        <w:t xml:space="preserve">«стена с ободранными обоями», </w:t>
      </w:r>
      <w:r w:rsidR="0099172D">
        <w:rPr>
          <w:rFonts w:ascii="Times" w:hAnsi="Times" w:cs="Times"/>
          <w:color w:val="000000"/>
          <w:sz w:val="28"/>
          <w:szCs w:val="28"/>
        </w:rPr>
        <w:t xml:space="preserve">«оцинкованный бачок», </w:t>
      </w:r>
      <w:r w:rsidR="00D95D23">
        <w:rPr>
          <w:rFonts w:ascii="Times" w:hAnsi="Times" w:cs="Times"/>
          <w:color w:val="000000"/>
          <w:sz w:val="28"/>
          <w:szCs w:val="28"/>
        </w:rPr>
        <w:t>«ржавая восьмерка»</w:t>
      </w:r>
      <w:r w:rsidR="00001CAB">
        <w:rPr>
          <w:rFonts w:ascii="Times" w:hAnsi="Times" w:cs="Times"/>
          <w:color w:val="000000"/>
          <w:sz w:val="28"/>
          <w:szCs w:val="28"/>
        </w:rPr>
        <w:t>)</w:t>
      </w:r>
      <w:r w:rsidR="00D95D23">
        <w:rPr>
          <w:rFonts w:ascii="Times" w:hAnsi="Times" w:cs="Times"/>
          <w:color w:val="000000"/>
          <w:sz w:val="28"/>
          <w:szCs w:val="28"/>
        </w:rPr>
        <w:t xml:space="preserve">,  еды </w:t>
      </w:r>
      <w:r w:rsidR="006E11E3">
        <w:rPr>
          <w:rFonts w:ascii="Times" w:hAnsi="Times" w:cs="Times"/>
          <w:color w:val="000000"/>
          <w:sz w:val="28"/>
          <w:szCs w:val="28"/>
        </w:rPr>
        <w:t xml:space="preserve"> </w:t>
      </w:r>
      <w:r w:rsidR="0051370D">
        <w:rPr>
          <w:rFonts w:ascii="Times" w:hAnsi="Times" w:cs="Times"/>
          <w:color w:val="000000"/>
          <w:sz w:val="28"/>
          <w:szCs w:val="28"/>
        </w:rPr>
        <w:t>(</w:t>
      </w:r>
      <w:r w:rsidR="006E11E3">
        <w:rPr>
          <w:rFonts w:ascii="Times" w:hAnsi="Times" w:cs="Times"/>
          <w:color w:val="000000"/>
          <w:sz w:val="28"/>
          <w:szCs w:val="28"/>
        </w:rPr>
        <w:t>«китайских сосисок банка», «куры-гриль», «Юбилейное печенье», банка огурцов, пакетик сухариков</w:t>
      </w:r>
      <w:r w:rsidR="0051370D">
        <w:rPr>
          <w:rFonts w:ascii="Times" w:hAnsi="Times" w:cs="Times"/>
          <w:color w:val="000000"/>
          <w:sz w:val="28"/>
          <w:szCs w:val="28"/>
        </w:rPr>
        <w:t>, «пельмени – устрицы пьющих людей»</w:t>
      </w:r>
      <w:r w:rsidR="00D95D23">
        <w:rPr>
          <w:rFonts w:ascii="Times" w:hAnsi="Times" w:cs="Times"/>
          <w:color w:val="000000"/>
          <w:sz w:val="28"/>
          <w:szCs w:val="28"/>
        </w:rPr>
        <w:t>), напитков (</w:t>
      </w:r>
      <w:r w:rsidR="006E11E3">
        <w:rPr>
          <w:rFonts w:ascii="Times" w:hAnsi="Times" w:cs="Times"/>
          <w:color w:val="000000"/>
          <w:sz w:val="28"/>
          <w:szCs w:val="28"/>
        </w:rPr>
        <w:t xml:space="preserve">водка, портвейн, пиво </w:t>
      </w:r>
      <w:r w:rsidR="00B801C2">
        <w:rPr>
          <w:rFonts w:ascii="Times" w:hAnsi="Times" w:cs="Times"/>
          <w:color w:val="000000"/>
          <w:sz w:val="28"/>
          <w:szCs w:val="28"/>
        </w:rPr>
        <w:t>«</w:t>
      </w:r>
      <w:r w:rsidR="006E11E3">
        <w:rPr>
          <w:rFonts w:ascii="Times" w:hAnsi="Times" w:cs="Times"/>
          <w:color w:val="000000"/>
          <w:sz w:val="28"/>
          <w:szCs w:val="28"/>
        </w:rPr>
        <w:t>Невское</w:t>
      </w:r>
      <w:r w:rsidR="00B801C2">
        <w:rPr>
          <w:rFonts w:ascii="Times" w:hAnsi="Times" w:cs="Times"/>
          <w:color w:val="000000"/>
          <w:sz w:val="28"/>
          <w:szCs w:val="28"/>
        </w:rPr>
        <w:t>»</w:t>
      </w:r>
      <w:r w:rsidR="006E11E3">
        <w:rPr>
          <w:rFonts w:ascii="Times" w:hAnsi="Times" w:cs="Times"/>
          <w:color w:val="000000"/>
          <w:sz w:val="28"/>
          <w:szCs w:val="28"/>
        </w:rPr>
        <w:t xml:space="preserve">, </w:t>
      </w:r>
      <w:r w:rsidR="00D95D23">
        <w:rPr>
          <w:rFonts w:ascii="Times" w:hAnsi="Times" w:cs="Times"/>
          <w:color w:val="000000"/>
          <w:sz w:val="28"/>
          <w:szCs w:val="28"/>
        </w:rPr>
        <w:t>«Абсолют» в литровой банке,</w:t>
      </w:r>
      <w:r w:rsidR="0099172D">
        <w:rPr>
          <w:rFonts w:ascii="Times" w:hAnsi="Times" w:cs="Times"/>
          <w:color w:val="000000"/>
          <w:sz w:val="28"/>
          <w:szCs w:val="28"/>
        </w:rPr>
        <w:t xml:space="preserve"> </w:t>
      </w:r>
      <w:r w:rsidR="001053DD">
        <w:rPr>
          <w:rFonts w:ascii="Times" w:hAnsi="Times" w:cs="Times"/>
          <w:color w:val="000000"/>
          <w:sz w:val="28"/>
          <w:szCs w:val="28"/>
        </w:rPr>
        <w:t>«кефир с ликером банановым»</w:t>
      </w:r>
      <w:r w:rsidR="0099172D">
        <w:rPr>
          <w:rFonts w:ascii="Times" w:hAnsi="Times" w:cs="Times"/>
          <w:color w:val="000000"/>
          <w:sz w:val="28"/>
          <w:szCs w:val="28"/>
        </w:rPr>
        <w:t>, «настойка пиона уклоняющегося</w:t>
      </w:r>
      <w:proofErr w:type="gramEnd"/>
      <w:r w:rsidR="0099172D">
        <w:rPr>
          <w:rFonts w:ascii="Times" w:hAnsi="Times" w:cs="Times"/>
          <w:color w:val="000000"/>
          <w:sz w:val="28"/>
          <w:szCs w:val="28"/>
        </w:rPr>
        <w:t xml:space="preserve">», смешанная со </w:t>
      </w:r>
      <w:proofErr w:type="spellStart"/>
      <w:r w:rsidR="0099172D">
        <w:rPr>
          <w:rFonts w:ascii="Times" w:hAnsi="Times" w:cs="Times"/>
          <w:color w:val="000000"/>
          <w:sz w:val="28"/>
          <w:szCs w:val="28"/>
        </w:rPr>
        <w:t>швепсом</w:t>
      </w:r>
      <w:proofErr w:type="spellEnd"/>
      <w:r w:rsidR="0051370D">
        <w:rPr>
          <w:rFonts w:ascii="Times" w:hAnsi="Times" w:cs="Times"/>
          <w:color w:val="000000"/>
          <w:sz w:val="28"/>
          <w:szCs w:val="28"/>
        </w:rPr>
        <w:t>)</w:t>
      </w:r>
      <w:r w:rsidR="00D95D23">
        <w:rPr>
          <w:rFonts w:ascii="Times" w:hAnsi="Times" w:cs="Times"/>
          <w:color w:val="000000"/>
          <w:sz w:val="28"/>
          <w:szCs w:val="28"/>
        </w:rPr>
        <w:t>, одежды («блейзер цвета урины», «серенький свитер и пальто с оторванными пуговицами»,</w:t>
      </w:r>
      <w:r w:rsidR="0099172D">
        <w:rPr>
          <w:rFonts w:ascii="Times" w:hAnsi="Times" w:cs="Times"/>
          <w:color w:val="000000"/>
          <w:sz w:val="28"/>
          <w:szCs w:val="28"/>
        </w:rPr>
        <w:t xml:space="preserve"> «кроссовки немодные и мятая куртка из </w:t>
      </w:r>
      <w:proofErr w:type="spellStart"/>
      <w:r w:rsidR="0099172D">
        <w:rPr>
          <w:rFonts w:ascii="Times" w:hAnsi="Times" w:cs="Times"/>
          <w:color w:val="000000"/>
          <w:sz w:val="28"/>
          <w:szCs w:val="28"/>
        </w:rPr>
        <w:t>сэконд-хэнда</w:t>
      </w:r>
      <w:proofErr w:type="spellEnd"/>
      <w:r w:rsidR="0099172D">
        <w:rPr>
          <w:rFonts w:ascii="Times" w:hAnsi="Times" w:cs="Times"/>
          <w:color w:val="000000"/>
          <w:sz w:val="28"/>
          <w:szCs w:val="28"/>
        </w:rPr>
        <w:t>»,</w:t>
      </w:r>
      <w:r w:rsidR="00A13078">
        <w:rPr>
          <w:rFonts w:ascii="Times" w:hAnsi="Times" w:cs="Times"/>
          <w:color w:val="000000"/>
          <w:sz w:val="28"/>
          <w:szCs w:val="28"/>
        </w:rPr>
        <w:t xml:space="preserve"> «</w:t>
      </w:r>
      <w:proofErr w:type="spellStart"/>
      <w:r w:rsidR="00A13078">
        <w:rPr>
          <w:rFonts w:ascii="Times" w:hAnsi="Times" w:cs="Times"/>
          <w:color w:val="000000"/>
          <w:sz w:val="28"/>
          <w:szCs w:val="28"/>
        </w:rPr>
        <w:t>свиншот</w:t>
      </w:r>
      <w:proofErr w:type="spellEnd"/>
      <w:r w:rsidR="00A13078">
        <w:rPr>
          <w:rFonts w:ascii="Times" w:hAnsi="Times" w:cs="Times"/>
          <w:color w:val="000000"/>
          <w:sz w:val="28"/>
          <w:szCs w:val="28"/>
        </w:rPr>
        <w:t xml:space="preserve"> с капюшоном»</w:t>
      </w:r>
      <w:r w:rsidR="00D95D23">
        <w:rPr>
          <w:rFonts w:ascii="Times" w:hAnsi="Times" w:cs="Times"/>
          <w:color w:val="000000"/>
          <w:sz w:val="28"/>
          <w:szCs w:val="28"/>
        </w:rPr>
        <w:t>)</w:t>
      </w:r>
      <w:r w:rsidR="00BC6249">
        <w:rPr>
          <w:rFonts w:ascii="Times" w:hAnsi="Times" w:cs="Times"/>
          <w:color w:val="000000"/>
          <w:sz w:val="28"/>
          <w:szCs w:val="28"/>
        </w:rPr>
        <w:t>. И одежда героев выступает своеобразным отражением судьбы</w:t>
      </w:r>
      <w:r w:rsidR="009B2E10" w:rsidRPr="00BC6249">
        <w:rPr>
          <w:rFonts w:ascii="Times" w:hAnsi="Times" w:cs="Times"/>
          <w:color w:val="FF0000"/>
          <w:sz w:val="28"/>
          <w:szCs w:val="28"/>
        </w:rPr>
        <w:t xml:space="preserve"> </w:t>
      </w:r>
      <w:r w:rsidR="001053DD">
        <w:rPr>
          <w:rFonts w:ascii="Times" w:hAnsi="Times" w:cs="Times"/>
          <w:color w:val="000000"/>
          <w:sz w:val="28"/>
          <w:szCs w:val="28"/>
        </w:rPr>
        <w:t xml:space="preserve">(«кожаная куртка, бритая </w:t>
      </w:r>
      <w:proofErr w:type="gramStart"/>
      <w:r w:rsidR="001053DD">
        <w:rPr>
          <w:rFonts w:ascii="Times" w:hAnsi="Times" w:cs="Times"/>
          <w:color w:val="000000"/>
          <w:sz w:val="28"/>
          <w:szCs w:val="28"/>
        </w:rPr>
        <w:t>башка</w:t>
      </w:r>
      <w:proofErr w:type="gramEnd"/>
      <w:r w:rsidR="001053DD">
        <w:rPr>
          <w:rFonts w:ascii="Times" w:hAnsi="Times" w:cs="Times"/>
          <w:color w:val="000000"/>
          <w:sz w:val="28"/>
          <w:szCs w:val="28"/>
        </w:rPr>
        <w:t xml:space="preserve">», «по пиджаку видно – падал», </w:t>
      </w:r>
      <w:r w:rsidR="009B2E10">
        <w:rPr>
          <w:rFonts w:ascii="Times" w:hAnsi="Times" w:cs="Times"/>
          <w:color w:val="000000"/>
          <w:sz w:val="28"/>
          <w:szCs w:val="28"/>
        </w:rPr>
        <w:t xml:space="preserve">«ботинки грязные», «джинсы… полные водички»), </w:t>
      </w:r>
      <w:r w:rsidR="00BC6249">
        <w:rPr>
          <w:rFonts w:ascii="Times" w:hAnsi="Times" w:cs="Times"/>
          <w:color w:val="000000"/>
          <w:sz w:val="28"/>
          <w:szCs w:val="28"/>
        </w:rPr>
        <w:t xml:space="preserve">потому что и </w:t>
      </w:r>
      <w:r w:rsidR="009B2E10">
        <w:rPr>
          <w:rFonts w:ascii="Times" w:hAnsi="Times" w:cs="Times"/>
          <w:color w:val="000000"/>
          <w:sz w:val="28"/>
          <w:szCs w:val="28"/>
        </w:rPr>
        <w:t xml:space="preserve">«на лицах и на одежде неровные швы». </w:t>
      </w:r>
    </w:p>
    <w:p w:rsidR="00364FF2" w:rsidRDefault="00B801C2" w:rsidP="004F054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 xml:space="preserve">     </w:t>
      </w:r>
      <w:r w:rsidR="004F0CA7">
        <w:rPr>
          <w:rFonts w:ascii="Times" w:hAnsi="Times" w:cs="Times"/>
          <w:color w:val="000000"/>
          <w:sz w:val="28"/>
          <w:szCs w:val="28"/>
        </w:rPr>
        <w:t xml:space="preserve">     </w:t>
      </w:r>
      <w:r w:rsidR="009B2E10">
        <w:rPr>
          <w:rFonts w:ascii="Times" w:hAnsi="Times" w:cs="Times"/>
          <w:color w:val="000000"/>
          <w:sz w:val="28"/>
          <w:szCs w:val="28"/>
        </w:rPr>
        <w:t xml:space="preserve">В текстах также множество описаний занятий героев (бухать, </w:t>
      </w:r>
      <w:proofErr w:type="gramStart"/>
      <w:r w:rsidR="009B2E10">
        <w:rPr>
          <w:rFonts w:ascii="Times" w:hAnsi="Times" w:cs="Times"/>
          <w:color w:val="000000"/>
          <w:sz w:val="28"/>
          <w:szCs w:val="28"/>
        </w:rPr>
        <w:t>жрать</w:t>
      </w:r>
      <w:proofErr w:type="gramEnd"/>
      <w:r w:rsidR="009B2E10">
        <w:rPr>
          <w:rFonts w:ascii="Times" w:hAnsi="Times" w:cs="Times"/>
          <w:color w:val="000000"/>
          <w:sz w:val="28"/>
          <w:szCs w:val="28"/>
        </w:rPr>
        <w:t xml:space="preserve">, опохмеляться, играть в карты, </w:t>
      </w:r>
      <w:r w:rsidR="00DA734F">
        <w:rPr>
          <w:rFonts w:ascii="Times" w:hAnsi="Times" w:cs="Times"/>
          <w:color w:val="000000"/>
          <w:sz w:val="28"/>
          <w:szCs w:val="28"/>
        </w:rPr>
        <w:t>драться, убивать</w:t>
      </w:r>
      <w:r w:rsidR="009B2E10">
        <w:rPr>
          <w:rFonts w:ascii="Times" w:hAnsi="Times" w:cs="Times"/>
          <w:color w:val="000000"/>
          <w:sz w:val="28"/>
          <w:szCs w:val="28"/>
        </w:rPr>
        <w:t>)</w:t>
      </w:r>
      <w:r w:rsidR="00DA734F">
        <w:rPr>
          <w:rFonts w:ascii="Times" w:hAnsi="Times" w:cs="Times"/>
          <w:color w:val="000000"/>
          <w:sz w:val="28"/>
          <w:szCs w:val="28"/>
        </w:rPr>
        <w:t xml:space="preserve">, </w:t>
      </w:r>
      <w:r w:rsidR="006A6CA1">
        <w:rPr>
          <w:rFonts w:ascii="Times" w:hAnsi="Times" w:cs="Times"/>
          <w:color w:val="000000"/>
          <w:sz w:val="28"/>
          <w:szCs w:val="28"/>
        </w:rPr>
        <w:t>главным из которых становится пьянство и конфликты на бытовой почве.</w:t>
      </w:r>
      <w:r w:rsidR="00DA734F">
        <w:rPr>
          <w:rFonts w:ascii="Times" w:hAnsi="Times" w:cs="Times"/>
          <w:color w:val="000000"/>
          <w:sz w:val="28"/>
          <w:szCs w:val="28"/>
        </w:rPr>
        <w:t xml:space="preserve"> </w:t>
      </w:r>
      <w:r w:rsidR="00E97455">
        <w:rPr>
          <w:rFonts w:ascii="Times" w:hAnsi="Times" w:cs="Times"/>
          <w:color w:val="000000"/>
          <w:sz w:val="28"/>
          <w:szCs w:val="28"/>
        </w:rPr>
        <w:t xml:space="preserve"> </w:t>
      </w:r>
      <w:r w:rsidR="00364FF2">
        <w:rPr>
          <w:rFonts w:ascii="Times" w:hAnsi="Times" w:cs="Times"/>
          <w:color w:val="000000"/>
          <w:sz w:val="28"/>
          <w:szCs w:val="28"/>
        </w:rPr>
        <w:t xml:space="preserve">Все эти подробности повседневной жизни и нравов </w:t>
      </w:r>
      <w:r w:rsidR="00364FF2" w:rsidRPr="00E21184">
        <w:rPr>
          <w:rFonts w:ascii="Times New Roman" w:hAnsi="Times New Roman" w:cs="Times New Roman"/>
          <w:sz w:val="28"/>
          <w:szCs w:val="28"/>
        </w:rPr>
        <w:t>обнажа</w:t>
      </w:r>
      <w:r w:rsidR="00364FF2">
        <w:rPr>
          <w:rFonts w:ascii="Times New Roman" w:hAnsi="Times New Roman" w:cs="Times New Roman"/>
          <w:sz w:val="28"/>
          <w:szCs w:val="28"/>
        </w:rPr>
        <w:t>ют</w:t>
      </w:r>
      <w:r w:rsidR="00364FF2" w:rsidRPr="00E21184">
        <w:rPr>
          <w:rFonts w:ascii="Times New Roman" w:hAnsi="Times New Roman" w:cs="Times New Roman"/>
          <w:sz w:val="28"/>
          <w:szCs w:val="28"/>
        </w:rPr>
        <w:t xml:space="preserve"> хаос социального, культурного, экзистенциального «дна»</w:t>
      </w:r>
      <w:r w:rsidR="00E97455">
        <w:rPr>
          <w:rFonts w:ascii="Times New Roman" w:hAnsi="Times New Roman" w:cs="Times New Roman"/>
          <w:sz w:val="28"/>
          <w:szCs w:val="28"/>
        </w:rPr>
        <w:t>.</w:t>
      </w:r>
    </w:p>
    <w:p w:rsidR="009B2E10" w:rsidRPr="006947E0" w:rsidRDefault="00364FF2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" w:hAnsi="Times" w:cs="Times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51370D" w:rsidRPr="00E21184">
        <w:rPr>
          <w:rFonts w:ascii="Times New Roman" w:eastAsia="Calibri" w:hAnsi="Times New Roman" w:cs="Times New Roman"/>
          <w:sz w:val="28"/>
          <w:szCs w:val="28"/>
        </w:rPr>
        <w:t>Быт</w:t>
      </w:r>
      <w:r w:rsidR="005137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01C2">
        <w:rPr>
          <w:rFonts w:ascii="Times New Roman" w:eastAsia="Calibri" w:hAnsi="Times New Roman" w:cs="Times New Roman"/>
          <w:sz w:val="28"/>
          <w:szCs w:val="28"/>
        </w:rPr>
        <w:t xml:space="preserve">выступает зеркалом </w:t>
      </w:r>
      <w:r w:rsidR="0051370D">
        <w:rPr>
          <w:rFonts w:ascii="Times New Roman" w:eastAsia="Calibri" w:hAnsi="Times New Roman" w:cs="Times New Roman"/>
          <w:sz w:val="28"/>
          <w:szCs w:val="28"/>
        </w:rPr>
        <w:t xml:space="preserve">реальной трагедии, выражая общую духовную катастрофу. </w:t>
      </w:r>
      <w:proofErr w:type="spellStart"/>
      <w:proofErr w:type="gramStart"/>
      <w:r w:rsidR="00B801C2" w:rsidRPr="00B801C2">
        <w:rPr>
          <w:rFonts w:ascii="Times New Roman" w:eastAsia="Calibri" w:hAnsi="Times New Roman" w:cs="Times New Roman"/>
          <w:sz w:val="28"/>
          <w:szCs w:val="28"/>
        </w:rPr>
        <w:t>Неблагополучность</w:t>
      </w:r>
      <w:proofErr w:type="spellEnd"/>
      <w:r w:rsidR="00B801C2" w:rsidRPr="00B801C2">
        <w:rPr>
          <w:rFonts w:ascii="Times New Roman" w:eastAsia="Calibri" w:hAnsi="Times New Roman" w:cs="Times New Roman"/>
          <w:sz w:val="28"/>
          <w:szCs w:val="28"/>
        </w:rPr>
        <w:t xml:space="preserve"> метафизической и социальной ситуации слиты у Родионова.</w:t>
      </w:r>
      <w:proofErr w:type="gramEnd"/>
      <w:r w:rsidR="00B801C2" w:rsidRPr="00B801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31E5">
        <w:rPr>
          <w:rFonts w:ascii="Times" w:hAnsi="Times" w:cs="Times"/>
          <w:color w:val="000000"/>
          <w:sz w:val="28"/>
          <w:szCs w:val="28"/>
        </w:rPr>
        <w:t>Примитивизм подобного существования, неодухотворенного культурой</w:t>
      </w:r>
      <w:r>
        <w:rPr>
          <w:rFonts w:ascii="Times" w:hAnsi="Times" w:cs="Times"/>
          <w:color w:val="000000"/>
          <w:sz w:val="28"/>
          <w:szCs w:val="28"/>
        </w:rPr>
        <w:t>,</w:t>
      </w:r>
      <w:r w:rsidR="00F231E5">
        <w:rPr>
          <w:rFonts w:ascii="Times" w:hAnsi="Times" w:cs="Times"/>
          <w:color w:val="000000"/>
          <w:sz w:val="28"/>
          <w:szCs w:val="28"/>
        </w:rPr>
        <w:t xml:space="preserve"> неодн</w:t>
      </w:r>
      <w:r w:rsidR="0051370D">
        <w:rPr>
          <w:rFonts w:ascii="Times" w:hAnsi="Times" w:cs="Times"/>
          <w:color w:val="000000"/>
          <w:sz w:val="28"/>
          <w:szCs w:val="28"/>
        </w:rPr>
        <w:t>ократно</w:t>
      </w:r>
      <w:r w:rsidR="00F231E5">
        <w:rPr>
          <w:rFonts w:ascii="Times" w:hAnsi="Times" w:cs="Times"/>
          <w:color w:val="000000"/>
          <w:sz w:val="28"/>
          <w:szCs w:val="28"/>
        </w:rPr>
        <w:t xml:space="preserve"> подчеркивается: «…Законы каменного леса</w:t>
      </w:r>
      <w:proofErr w:type="gramStart"/>
      <w:r w:rsidR="00F231E5">
        <w:rPr>
          <w:rFonts w:ascii="Times" w:hAnsi="Times" w:cs="Times"/>
          <w:color w:val="000000"/>
          <w:sz w:val="28"/>
          <w:szCs w:val="28"/>
        </w:rPr>
        <w:t xml:space="preserve"> / З</w:t>
      </w:r>
      <w:proofErr w:type="gramEnd"/>
      <w:r w:rsidR="00F231E5">
        <w:rPr>
          <w:rFonts w:ascii="Times" w:hAnsi="Times" w:cs="Times"/>
          <w:color w:val="000000"/>
          <w:sz w:val="28"/>
          <w:szCs w:val="28"/>
        </w:rPr>
        <w:t>десь просты и суровы, и очень редко справедливы»</w:t>
      </w:r>
      <w:r w:rsidR="00B801C2">
        <w:rPr>
          <w:rStyle w:val="a7"/>
          <w:rFonts w:ascii="Times" w:hAnsi="Times" w:cs="Times"/>
          <w:color w:val="000000"/>
          <w:sz w:val="28"/>
          <w:szCs w:val="28"/>
        </w:rPr>
        <w:footnoteReference w:id="6"/>
      </w:r>
      <w:r>
        <w:rPr>
          <w:rFonts w:ascii="Times" w:hAnsi="Times" w:cs="Times"/>
          <w:color w:val="000000"/>
          <w:sz w:val="28"/>
          <w:szCs w:val="28"/>
        </w:rPr>
        <w:t xml:space="preserve">, </w:t>
      </w:r>
      <w:r>
        <w:rPr>
          <w:rFonts w:ascii="Times" w:hAnsi="Times" w:cs="Times"/>
          <w:color w:val="000000"/>
          <w:sz w:val="28"/>
          <w:szCs w:val="28"/>
        </w:rPr>
        <w:lastRenderedPageBreak/>
        <w:t>«все вонючее неразумное чужое /простейшая жизнь на Чужой планете»</w:t>
      </w:r>
      <w:r w:rsidR="00B801C2">
        <w:rPr>
          <w:rStyle w:val="a7"/>
          <w:rFonts w:ascii="Times" w:hAnsi="Times" w:cs="Times"/>
          <w:color w:val="000000"/>
          <w:sz w:val="28"/>
          <w:szCs w:val="28"/>
        </w:rPr>
        <w:footnoteReference w:id="7"/>
      </w:r>
      <w:r>
        <w:rPr>
          <w:rFonts w:ascii="Times" w:hAnsi="Times" w:cs="Times"/>
          <w:color w:val="000000"/>
          <w:sz w:val="28"/>
          <w:szCs w:val="28"/>
        </w:rPr>
        <w:t xml:space="preserve">. </w:t>
      </w:r>
      <w:r w:rsidR="000E0F3A" w:rsidRPr="006947E0">
        <w:rPr>
          <w:rFonts w:ascii="Times" w:hAnsi="Times" w:cs="Times"/>
          <w:sz w:val="28"/>
          <w:szCs w:val="28"/>
        </w:rPr>
        <w:t xml:space="preserve">Но альтернативы подобной жизни нет, поскольку </w:t>
      </w:r>
      <w:r w:rsidR="006947E0">
        <w:rPr>
          <w:rFonts w:ascii="Times" w:hAnsi="Times" w:cs="Times"/>
          <w:sz w:val="28"/>
          <w:szCs w:val="28"/>
        </w:rPr>
        <w:t xml:space="preserve">новый буржуазный мир, </w:t>
      </w:r>
      <w:r w:rsidR="000E0F3A" w:rsidRPr="006947E0">
        <w:rPr>
          <w:rFonts w:ascii="Times" w:hAnsi="Times" w:cs="Times"/>
          <w:sz w:val="28"/>
          <w:szCs w:val="28"/>
        </w:rPr>
        <w:t xml:space="preserve">мир </w:t>
      </w:r>
      <w:proofErr w:type="spellStart"/>
      <w:r w:rsidR="000E0F3A" w:rsidRPr="006947E0">
        <w:rPr>
          <w:rFonts w:ascii="Times" w:hAnsi="Times" w:cs="Times"/>
          <w:sz w:val="28"/>
          <w:szCs w:val="28"/>
        </w:rPr>
        <w:t>гламура</w:t>
      </w:r>
      <w:proofErr w:type="spellEnd"/>
      <w:r w:rsidR="000E0F3A" w:rsidRPr="006947E0">
        <w:rPr>
          <w:rFonts w:ascii="Times" w:hAnsi="Times" w:cs="Times"/>
          <w:sz w:val="28"/>
          <w:szCs w:val="28"/>
        </w:rPr>
        <w:t xml:space="preserve"> и глянца</w:t>
      </w:r>
      <w:r w:rsidR="006947E0">
        <w:rPr>
          <w:rFonts w:ascii="Times" w:hAnsi="Times" w:cs="Times"/>
          <w:sz w:val="28"/>
          <w:szCs w:val="28"/>
        </w:rPr>
        <w:t>,</w:t>
      </w:r>
      <w:r w:rsidR="000E0F3A" w:rsidRPr="006947E0">
        <w:rPr>
          <w:rFonts w:ascii="Times" w:hAnsi="Times" w:cs="Times"/>
          <w:sz w:val="28"/>
          <w:szCs w:val="28"/>
        </w:rPr>
        <w:t xml:space="preserve"> еще дальше </w:t>
      </w:r>
      <w:r w:rsidR="006947E0">
        <w:rPr>
          <w:rFonts w:ascii="Times" w:hAnsi="Times" w:cs="Times"/>
          <w:sz w:val="28"/>
          <w:szCs w:val="28"/>
        </w:rPr>
        <w:t>«</w:t>
      </w:r>
      <w:r w:rsidR="000E0F3A" w:rsidRPr="006947E0">
        <w:rPr>
          <w:rFonts w:ascii="Times" w:hAnsi="Times" w:cs="Times"/>
          <w:sz w:val="28"/>
          <w:szCs w:val="28"/>
        </w:rPr>
        <w:t>чужой планеты</w:t>
      </w:r>
      <w:r w:rsidR="006947E0">
        <w:rPr>
          <w:rFonts w:ascii="Times" w:hAnsi="Times" w:cs="Times"/>
          <w:sz w:val="28"/>
          <w:szCs w:val="28"/>
        </w:rPr>
        <w:t>»</w:t>
      </w:r>
      <w:r w:rsidR="000E0F3A" w:rsidRPr="006947E0">
        <w:rPr>
          <w:rFonts w:ascii="Times" w:hAnsi="Times" w:cs="Times"/>
          <w:sz w:val="28"/>
          <w:szCs w:val="28"/>
        </w:rPr>
        <w:t>, а мир интеллектуалов и их культуры</w:t>
      </w:r>
      <w:r w:rsidR="007F709F">
        <w:rPr>
          <w:rFonts w:ascii="Times" w:hAnsi="Times" w:cs="Times"/>
          <w:sz w:val="28"/>
          <w:szCs w:val="28"/>
        </w:rPr>
        <w:t xml:space="preserve"> – </w:t>
      </w:r>
      <w:r w:rsidR="00AE4688" w:rsidRPr="006947E0">
        <w:rPr>
          <w:rFonts w:ascii="Times" w:hAnsi="Times" w:cs="Times"/>
          <w:sz w:val="28"/>
          <w:szCs w:val="28"/>
        </w:rPr>
        <w:t>примерно на том же расстоянии недоступности и замкнутости и</w:t>
      </w:r>
      <w:r w:rsidR="000E0F3A" w:rsidRPr="006947E0">
        <w:rPr>
          <w:rFonts w:ascii="Times" w:hAnsi="Times" w:cs="Times"/>
          <w:sz w:val="28"/>
          <w:szCs w:val="28"/>
        </w:rPr>
        <w:t xml:space="preserve"> </w:t>
      </w:r>
      <w:r w:rsidR="00981B4F">
        <w:rPr>
          <w:rFonts w:ascii="Times" w:hAnsi="Times" w:cs="Times"/>
          <w:sz w:val="28"/>
          <w:szCs w:val="28"/>
        </w:rPr>
        <w:t xml:space="preserve">тоже </w:t>
      </w:r>
      <w:r w:rsidR="000E0F3A" w:rsidRPr="006947E0">
        <w:rPr>
          <w:rFonts w:ascii="Times" w:hAnsi="Times" w:cs="Times"/>
          <w:sz w:val="28"/>
          <w:szCs w:val="28"/>
        </w:rPr>
        <w:t>не решает проблем:</w:t>
      </w:r>
    </w:p>
    <w:p w:rsidR="00B801C2" w:rsidRDefault="00B801C2" w:rsidP="00D80946">
      <w:pPr>
        <w:spacing w:after="0" w:line="360" w:lineRule="auto"/>
        <w:ind w:firstLine="680"/>
        <w:jc w:val="both"/>
        <w:rPr>
          <w:rFonts w:ascii="Times" w:hAnsi="Times" w:cs="Times"/>
          <w:sz w:val="24"/>
          <w:szCs w:val="24"/>
        </w:rPr>
      </w:pPr>
    </w:p>
    <w:p w:rsidR="000E0F3A" w:rsidRPr="00B801C2" w:rsidRDefault="000E0F3A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  <w:r w:rsidRPr="00B801C2">
        <w:rPr>
          <w:rFonts w:ascii="Times" w:hAnsi="Times" w:cs="Times"/>
          <w:sz w:val="24"/>
          <w:szCs w:val="24"/>
        </w:rPr>
        <w:t>Водки мне все равно никогда всей не выпить,</w:t>
      </w:r>
    </w:p>
    <w:p w:rsidR="000E0F3A" w:rsidRPr="00B801C2" w:rsidRDefault="000E0F3A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  <w:r w:rsidRPr="00B801C2">
        <w:rPr>
          <w:rFonts w:ascii="Times" w:hAnsi="Times" w:cs="Times"/>
          <w:sz w:val="24"/>
          <w:szCs w:val="24"/>
        </w:rPr>
        <w:t>Может быть, лучше читать, но что? Так трудно выбрать</w:t>
      </w:r>
    </w:p>
    <w:p w:rsidR="000E0F3A" w:rsidRPr="00B801C2" w:rsidRDefault="000E0F3A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</w:p>
    <w:p w:rsidR="000E0F3A" w:rsidRPr="00B801C2" w:rsidRDefault="000E0F3A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  <w:r w:rsidRPr="00B801C2">
        <w:rPr>
          <w:rFonts w:ascii="Times" w:hAnsi="Times" w:cs="Times"/>
          <w:sz w:val="24"/>
          <w:szCs w:val="24"/>
        </w:rPr>
        <w:t>Из миллиона книг! Где нужный мне автор?</w:t>
      </w:r>
    </w:p>
    <w:p w:rsidR="000E0F3A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  <w:r w:rsidRPr="00B801C2">
        <w:rPr>
          <w:rFonts w:ascii="Times" w:hAnsi="Times" w:cs="Times"/>
          <w:sz w:val="24"/>
          <w:szCs w:val="24"/>
        </w:rPr>
        <w:t>&lt;…&gt;</w:t>
      </w:r>
    </w:p>
    <w:p w:rsidR="000E0F3A" w:rsidRPr="00B801C2" w:rsidRDefault="000E0F3A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  <w:r w:rsidRPr="00B801C2">
        <w:rPr>
          <w:rFonts w:ascii="Times" w:hAnsi="Times" w:cs="Times"/>
          <w:sz w:val="24"/>
          <w:szCs w:val="24"/>
        </w:rPr>
        <w:t>В магазине, где продают малотиражные брошюры,</w:t>
      </w:r>
    </w:p>
    <w:p w:rsidR="000E0F3A" w:rsidRPr="00B801C2" w:rsidRDefault="000E0F3A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  <w:r w:rsidRPr="00B801C2">
        <w:rPr>
          <w:rFonts w:ascii="Times" w:hAnsi="Times" w:cs="Times"/>
          <w:sz w:val="24"/>
          <w:szCs w:val="24"/>
        </w:rPr>
        <w:t>Можно купить современную литературу.</w:t>
      </w:r>
    </w:p>
    <w:p w:rsidR="000E0F3A" w:rsidRPr="00B801C2" w:rsidRDefault="000E0F3A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</w:p>
    <w:p w:rsidR="000E0F3A" w:rsidRPr="00B801C2" w:rsidRDefault="000E0F3A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  <w:r w:rsidRPr="00B801C2">
        <w:rPr>
          <w:rFonts w:ascii="Times" w:hAnsi="Times" w:cs="Times"/>
          <w:sz w:val="24"/>
          <w:szCs w:val="24"/>
        </w:rPr>
        <w:t>Но она интересна лишь специалисту,</w:t>
      </w:r>
    </w:p>
    <w:p w:rsidR="000E0F3A" w:rsidRPr="00B801C2" w:rsidRDefault="000E0F3A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  <w:r w:rsidRPr="00B801C2">
        <w:rPr>
          <w:rFonts w:ascii="Times" w:hAnsi="Times" w:cs="Times"/>
          <w:sz w:val="24"/>
          <w:szCs w:val="24"/>
        </w:rPr>
        <w:t xml:space="preserve">Поклоннику Лимонова, </w:t>
      </w:r>
      <w:r w:rsidRPr="00BC6249">
        <w:rPr>
          <w:rFonts w:ascii="Times" w:hAnsi="Times" w:cs="Times"/>
          <w:sz w:val="24"/>
          <w:szCs w:val="24"/>
        </w:rPr>
        <w:t>блядь,</w:t>
      </w:r>
      <w:r w:rsidRPr="00B801C2">
        <w:rPr>
          <w:rFonts w:ascii="Times" w:hAnsi="Times" w:cs="Times"/>
          <w:sz w:val="24"/>
          <w:szCs w:val="24"/>
        </w:rPr>
        <w:t xml:space="preserve"> террористу.</w:t>
      </w:r>
    </w:p>
    <w:p w:rsidR="000E0F3A" w:rsidRPr="00B801C2" w:rsidRDefault="000E0F3A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</w:p>
    <w:p w:rsidR="000E0F3A" w:rsidRPr="00B801C2" w:rsidRDefault="000E0F3A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  <w:r w:rsidRPr="00B801C2">
        <w:rPr>
          <w:rFonts w:ascii="Times" w:hAnsi="Times" w:cs="Times"/>
          <w:sz w:val="24"/>
          <w:szCs w:val="24"/>
        </w:rPr>
        <w:t xml:space="preserve">Так лучше </w:t>
      </w:r>
      <w:proofErr w:type="gramStart"/>
      <w:r w:rsidRPr="00B801C2">
        <w:rPr>
          <w:rFonts w:ascii="Times" w:hAnsi="Times" w:cs="Times"/>
          <w:sz w:val="24"/>
          <w:szCs w:val="24"/>
        </w:rPr>
        <w:t>нажраться</w:t>
      </w:r>
      <w:proofErr w:type="gramEnd"/>
      <w:r w:rsidRPr="00B801C2">
        <w:rPr>
          <w:rFonts w:ascii="Times" w:hAnsi="Times" w:cs="Times"/>
          <w:sz w:val="24"/>
          <w:szCs w:val="24"/>
        </w:rPr>
        <w:t xml:space="preserve"> и плакать с похмелья,</w:t>
      </w:r>
    </w:p>
    <w:p w:rsidR="000E0F3A" w:rsidRDefault="000E0F3A" w:rsidP="00512E14">
      <w:pPr>
        <w:spacing w:after="0" w:line="240" w:lineRule="auto"/>
        <w:ind w:firstLine="1134"/>
        <w:jc w:val="both"/>
        <w:rPr>
          <w:rFonts w:ascii="Times" w:hAnsi="Times" w:cs="Times"/>
          <w:sz w:val="24"/>
          <w:szCs w:val="24"/>
        </w:rPr>
      </w:pPr>
      <w:r w:rsidRPr="00B801C2">
        <w:rPr>
          <w:rFonts w:ascii="Times" w:hAnsi="Times" w:cs="Times"/>
          <w:sz w:val="24"/>
          <w:szCs w:val="24"/>
        </w:rPr>
        <w:t>По крайней мере, в этом есть призрак веселья</w:t>
      </w:r>
      <w:r w:rsidR="00B801C2">
        <w:rPr>
          <w:rStyle w:val="a7"/>
          <w:rFonts w:ascii="Times" w:hAnsi="Times" w:cs="Times"/>
          <w:sz w:val="24"/>
          <w:szCs w:val="24"/>
        </w:rPr>
        <w:footnoteReference w:id="8"/>
      </w:r>
      <w:r w:rsidRPr="00B801C2">
        <w:rPr>
          <w:rFonts w:ascii="Times" w:hAnsi="Times" w:cs="Times"/>
          <w:sz w:val="24"/>
          <w:szCs w:val="24"/>
        </w:rPr>
        <w:t xml:space="preserve">. </w:t>
      </w:r>
    </w:p>
    <w:p w:rsidR="00B801C2" w:rsidRPr="00B801C2" w:rsidRDefault="00B801C2" w:rsidP="00D80946">
      <w:pPr>
        <w:spacing w:after="0" w:line="360" w:lineRule="auto"/>
        <w:ind w:firstLine="680"/>
        <w:jc w:val="both"/>
        <w:rPr>
          <w:rFonts w:ascii="Times" w:hAnsi="Times" w:cs="Times"/>
          <w:sz w:val="24"/>
          <w:szCs w:val="24"/>
        </w:rPr>
      </w:pPr>
    </w:p>
    <w:p w:rsidR="004E0F73" w:rsidRDefault="00B801C2" w:rsidP="00B801C2">
      <w:pPr>
        <w:spacing w:after="0" w:line="360" w:lineRule="auto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 xml:space="preserve">     </w:t>
      </w:r>
      <w:r w:rsidR="004F0CA7">
        <w:rPr>
          <w:rFonts w:ascii="Times" w:hAnsi="Times" w:cs="Times"/>
          <w:color w:val="000000"/>
          <w:sz w:val="28"/>
          <w:szCs w:val="28"/>
        </w:rPr>
        <w:t xml:space="preserve">     </w:t>
      </w:r>
      <w:r w:rsidR="00AE4688">
        <w:rPr>
          <w:rFonts w:ascii="Times" w:hAnsi="Times" w:cs="Times"/>
          <w:color w:val="000000"/>
          <w:sz w:val="28"/>
          <w:szCs w:val="28"/>
        </w:rPr>
        <w:t xml:space="preserve">Попытка </w:t>
      </w:r>
      <w:r w:rsidR="006E6A15">
        <w:rPr>
          <w:rFonts w:ascii="Times" w:hAnsi="Times" w:cs="Times"/>
          <w:color w:val="000000"/>
          <w:sz w:val="28"/>
          <w:szCs w:val="28"/>
        </w:rPr>
        <w:t xml:space="preserve">сближения со стороны культуры </w:t>
      </w:r>
      <w:r w:rsidR="00AE4688">
        <w:rPr>
          <w:rFonts w:ascii="Times" w:hAnsi="Times" w:cs="Times"/>
          <w:color w:val="000000"/>
          <w:sz w:val="28"/>
          <w:szCs w:val="28"/>
        </w:rPr>
        <w:t>выглядит</w:t>
      </w:r>
      <w:r w:rsidR="006E6A15">
        <w:rPr>
          <w:rFonts w:ascii="Times" w:hAnsi="Times" w:cs="Times"/>
          <w:color w:val="000000"/>
          <w:sz w:val="28"/>
          <w:szCs w:val="28"/>
        </w:rPr>
        <w:t xml:space="preserve"> опять же совершенно </w:t>
      </w:r>
      <w:proofErr w:type="spellStart"/>
      <w:r w:rsidR="006E6A15">
        <w:rPr>
          <w:rFonts w:ascii="Times" w:hAnsi="Times" w:cs="Times"/>
          <w:color w:val="000000"/>
          <w:sz w:val="28"/>
          <w:szCs w:val="28"/>
        </w:rPr>
        <w:t>провально</w:t>
      </w:r>
      <w:proofErr w:type="spellEnd"/>
      <w:r w:rsidR="006E6A15">
        <w:rPr>
          <w:rFonts w:ascii="Times" w:hAnsi="Times" w:cs="Times"/>
          <w:color w:val="000000"/>
          <w:sz w:val="28"/>
          <w:szCs w:val="28"/>
        </w:rPr>
        <w:t xml:space="preserve">, </w:t>
      </w:r>
      <w:r w:rsidR="00AE4688">
        <w:rPr>
          <w:rFonts w:ascii="Times" w:hAnsi="Times" w:cs="Times"/>
          <w:color w:val="000000"/>
          <w:sz w:val="28"/>
          <w:szCs w:val="28"/>
        </w:rPr>
        <w:t>как «обратная сторона луны</w:t>
      </w:r>
      <w:proofErr w:type="gramStart"/>
      <w:r w:rsidR="00AE4688">
        <w:rPr>
          <w:rFonts w:ascii="Times" w:hAnsi="Times" w:cs="Times"/>
          <w:color w:val="000000"/>
          <w:sz w:val="28"/>
          <w:szCs w:val="28"/>
        </w:rPr>
        <w:t xml:space="preserve"> / Д</w:t>
      </w:r>
      <w:proofErr w:type="gramEnd"/>
      <w:r w:rsidR="00AE4688">
        <w:rPr>
          <w:rFonts w:ascii="Times" w:hAnsi="Times" w:cs="Times"/>
          <w:color w:val="000000"/>
          <w:sz w:val="28"/>
          <w:szCs w:val="28"/>
        </w:rPr>
        <w:t>ля того, кто складывает из куриных костей на скатерти / Силуэт фантастической страны»</w:t>
      </w:r>
      <w:r>
        <w:rPr>
          <w:rStyle w:val="a7"/>
          <w:rFonts w:ascii="Times" w:hAnsi="Times" w:cs="Times"/>
          <w:color w:val="000000"/>
          <w:sz w:val="28"/>
          <w:szCs w:val="28"/>
        </w:rPr>
        <w:footnoteReference w:id="9"/>
      </w:r>
      <w:r w:rsidR="00AE4688">
        <w:rPr>
          <w:rFonts w:ascii="Times" w:hAnsi="Times" w:cs="Times"/>
          <w:color w:val="000000"/>
          <w:sz w:val="28"/>
          <w:szCs w:val="28"/>
        </w:rPr>
        <w:t>.</w:t>
      </w:r>
      <w:r w:rsidR="004E0F73">
        <w:rPr>
          <w:rFonts w:ascii="Times" w:hAnsi="Times" w:cs="Times"/>
          <w:color w:val="000000"/>
          <w:sz w:val="28"/>
          <w:szCs w:val="28"/>
        </w:rPr>
        <w:t xml:space="preserve"> В стихотворении «Ты слышишь молчание…» непреодолимая дистанция отражена в образе толщи воды, через которую не проникают никакие звуки:</w:t>
      </w:r>
    </w:p>
    <w:p w:rsidR="00B801C2" w:rsidRDefault="00B801C2" w:rsidP="00D52B9D">
      <w:pPr>
        <w:spacing w:after="0" w:line="36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Беззвучные провинциальные рыбы</w:t>
      </w: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открывают рты похожие на нули</w:t>
      </w:r>
    </w:p>
    <w:p w:rsidR="00D95D2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и мы их услышать могли бы,</w:t>
      </w: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но пока почему-то еще не смогли</w:t>
      </w: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и не знаем, чего говорят они там,</w:t>
      </w: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лишь иногда на крючок</w:t>
      </w: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 xml:space="preserve">попадется какой-нибудь мелкий </w:t>
      </w:r>
      <w:proofErr w:type="spellStart"/>
      <w:r w:rsidRPr="00B801C2">
        <w:rPr>
          <w:rFonts w:ascii="Times" w:hAnsi="Times" w:cs="Times"/>
          <w:color w:val="000000"/>
          <w:sz w:val="24"/>
          <w:szCs w:val="24"/>
        </w:rPr>
        <w:t>ротан</w:t>
      </w:r>
      <w:proofErr w:type="spellEnd"/>
      <w:r w:rsidRPr="00B801C2">
        <w:rPr>
          <w:rFonts w:ascii="Times" w:hAnsi="Times" w:cs="Times"/>
          <w:color w:val="000000"/>
          <w:sz w:val="24"/>
          <w:szCs w:val="24"/>
        </w:rPr>
        <w:t>,</w:t>
      </w: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маргинальный колючий бычок</w:t>
      </w: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даже когда он болтается на леске</w:t>
      </w: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и открывает рот,</w:t>
      </w: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вытаскивая крючок из рыбьих десен</w:t>
      </w: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почему-то не слышишь, что он поет</w:t>
      </w: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так видно устроен мир его водный,</w:t>
      </w:r>
    </w:p>
    <w:p w:rsidR="004E0F73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до самой смерти так будет всегда</w:t>
      </w:r>
    </w:p>
    <w:p w:rsidR="00970A25" w:rsidRPr="00B801C2" w:rsidRDefault="004E0F73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>и</w:t>
      </w:r>
      <w:r w:rsidR="00F221D5" w:rsidRPr="00B801C2">
        <w:rPr>
          <w:rFonts w:ascii="Times" w:hAnsi="Times" w:cs="Times"/>
          <w:color w:val="000000"/>
          <w:sz w:val="24"/>
          <w:szCs w:val="24"/>
        </w:rPr>
        <w:t xml:space="preserve"> теперь, когда между нами воздух</w:t>
      </w:r>
    </w:p>
    <w:p w:rsidR="00F221D5" w:rsidRPr="00B801C2" w:rsidRDefault="00F221D5" w:rsidP="00512E14">
      <w:pPr>
        <w:spacing w:after="0" w:line="240" w:lineRule="auto"/>
        <w:ind w:firstLine="1134"/>
        <w:jc w:val="both"/>
        <w:rPr>
          <w:rFonts w:ascii="Times" w:hAnsi="Times" w:cs="Times"/>
          <w:color w:val="000000"/>
          <w:sz w:val="24"/>
          <w:szCs w:val="24"/>
        </w:rPr>
      </w:pPr>
      <w:r w:rsidRPr="00B801C2">
        <w:rPr>
          <w:rFonts w:ascii="Times" w:hAnsi="Times" w:cs="Times"/>
          <w:color w:val="000000"/>
          <w:sz w:val="24"/>
          <w:szCs w:val="24"/>
        </w:rPr>
        <w:t xml:space="preserve">все равно между нами вода </w:t>
      </w:r>
      <w:proofErr w:type="spellStart"/>
      <w:proofErr w:type="gramStart"/>
      <w:r w:rsidRPr="00B801C2">
        <w:rPr>
          <w:rFonts w:ascii="Times" w:hAnsi="Times" w:cs="Times"/>
          <w:color w:val="000000"/>
          <w:sz w:val="24"/>
          <w:szCs w:val="24"/>
        </w:rPr>
        <w:t>вода</w:t>
      </w:r>
      <w:proofErr w:type="spellEnd"/>
      <w:proofErr w:type="gramEnd"/>
      <w:r w:rsidR="00B801C2">
        <w:rPr>
          <w:rStyle w:val="a7"/>
          <w:rFonts w:ascii="Times" w:hAnsi="Times" w:cs="Times"/>
          <w:color w:val="000000"/>
          <w:sz w:val="24"/>
          <w:szCs w:val="24"/>
        </w:rPr>
        <w:footnoteReference w:id="10"/>
      </w:r>
      <w:r w:rsidRPr="00B801C2">
        <w:rPr>
          <w:rFonts w:ascii="Times" w:hAnsi="Times" w:cs="Times"/>
          <w:color w:val="000000"/>
          <w:sz w:val="24"/>
          <w:szCs w:val="24"/>
        </w:rPr>
        <w:t xml:space="preserve"> </w:t>
      </w:r>
      <w:r w:rsidR="004E0F73" w:rsidRPr="00B801C2">
        <w:rPr>
          <w:rFonts w:ascii="Times" w:hAnsi="Times" w:cs="Times"/>
          <w:color w:val="000000"/>
          <w:sz w:val="24"/>
          <w:szCs w:val="24"/>
        </w:rPr>
        <w:t xml:space="preserve"> </w:t>
      </w:r>
    </w:p>
    <w:p w:rsidR="00505DFB" w:rsidRDefault="00505DFB" w:rsidP="00D80946">
      <w:pPr>
        <w:spacing w:after="0" w:line="360" w:lineRule="auto"/>
        <w:ind w:firstLine="680"/>
        <w:jc w:val="both"/>
        <w:rPr>
          <w:rFonts w:ascii="Times" w:hAnsi="Times" w:cs="Times"/>
          <w:color w:val="000000"/>
          <w:sz w:val="28"/>
          <w:szCs w:val="28"/>
        </w:rPr>
      </w:pPr>
    </w:p>
    <w:p w:rsidR="00841181" w:rsidRDefault="00C513AA" w:rsidP="00512E14">
      <w:pPr>
        <w:spacing w:after="0" w:line="360" w:lineRule="auto"/>
        <w:ind w:firstLine="680"/>
        <w:jc w:val="both"/>
        <w:rPr>
          <w:rFonts w:ascii="Times" w:hAnsi="Times" w:cs="Times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 xml:space="preserve">В большинстве своем, все, что связано с бытом, предстает в стихах </w:t>
      </w:r>
      <w:r w:rsidR="004E0F73">
        <w:rPr>
          <w:rFonts w:ascii="Times" w:hAnsi="Times" w:cs="Times"/>
          <w:color w:val="000000"/>
          <w:sz w:val="28"/>
          <w:szCs w:val="28"/>
        </w:rPr>
        <w:t xml:space="preserve">Родионова </w:t>
      </w:r>
      <w:r>
        <w:rPr>
          <w:rFonts w:ascii="Times" w:hAnsi="Times" w:cs="Times"/>
          <w:color w:val="000000"/>
          <w:sz w:val="28"/>
          <w:szCs w:val="28"/>
        </w:rPr>
        <w:t xml:space="preserve">грубым, </w:t>
      </w:r>
      <w:r w:rsidR="004E0F73">
        <w:rPr>
          <w:rFonts w:ascii="Times" w:hAnsi="Times" w:cs="Times"/>
          <w:color w:val="000000"/>
          <w:sz w:val="28"/>
          <w:szCs w:val="28"/>
        </w:rPr>
        <w:t>низким</w:t>
      </w:r>
      <w:r>
        <w:rPr>
          <w:rFonts w:ascii="Times" w:hAnsi="Times" w:cs="Times"/>
          <w:color w:val="000000"/>
          <w:sz w:val="28"/>
          <w:szCs w:val="28"/>
        </w:rPr>
        <w:t>, ужасающим</w:t>
      </w:r>
      <w:r w:rsidR="00E97455">
        <w:rPr>
          <w:rFonts w:ascii="Times" w:hAnsi="Times" w:cs="Times"/>
          <w:color w:val="000000"/>
          <w:sz w:val="28"/>
          <w:szCs w:val="28"/>
        </w:rPr>
        <w:t>:</w:t>
      </w:r>
      <w:r>
        <w:rPr>
          <w:rFonts w:ascii="Times" w:hAnsi="Times" w:cs="Times"/>
          <w:color w:val="000000"/>
          <w:sz w:val="28"/>
          <w:szCs w:val="28"/>
        </w:rPr>
        <w:t xml:space="preserve"> </w:t>
      </w:r>
      <w:r w:rsidR="00512E14" w:rsidRPr="00512E14">
        <w:rPr>
          <w:rFonts w:ascii="Times" w:hAnsi="Times" w:cs="Times"/>
          <w:color w:val="000000"/>
          <w:sz w:val="28"/>
          <w:szCs w:val="28"/>
        </w:rPr>
        <w:t>«</w:t>
      </w:r>
      <w:r w:rsidR="00E97455" w:rsidRPr="00512E14">
        <w:rPr>
          <w:rFonts w:ascii="Times" w:hAnsi="Times" w:cs="Times"/>
          <w:color w:val="000000"/>
          <w:sz w:val="28"/>
          <w:szCs w:val="28"/>
        </w:rPr>
        <w:t xml:space="preserve">…во взгляде всплывет тоска как доска и </w:t>
      </w:r>
      <w:proofErr w:type="gramStart"/>
      <w:r w:rsidR="00E97455" w:rsidRPr="00512E14">
        <w:rPr>
          <w:rFonts w:ascii="Times" w:hAnsi="Times" w:cs="Times"/>
          <w:color w:val="000000"/>
          <w:sz w:val="28"/>
          <w:szCs w:val="28"/>
        </w:rPr>
        <w:t>утонет</w:t>
      </w:r>
      <w:r w:rsidR="00512E14" w:rsidRPr="00512E14">
        <w:rPr>
          <w:rFonts w:ascii="Times" w:hAnsi="Times" w:cs="Times"/>
          <w:color w:val="000000"/>
          <w:sz w:val="28"/>
          <w:szCs w:val="28"/>
        </w:rPr>
        <w:t xml:space="preserve"> // </w:t>
      </w:r>
      <w:r w:rsidR="00E97455" w:rsidRPr="00512E14">
        <w:rPr>
          <w:rFonts w:ascii="Times" w:hAnsi="Times" w:cs="Times"/>
          <w:color w:val="000000"/>
          <w:sz w:val="28"/>
          <w:szCs w:val="28"/>
        </w:rPr>
        <w:t>так он оценивает</w:t>
      </w:r>
      <w:proofErr w:type="gramEnd"/>
      <w:r w:rsidR="00E97455" w:rsidRPr="00512E14">
        <w:rPr>
          <w:rFonts w:ascii="Times" w:hAnsi="Times" w:cs="Times"/>
          <w:color w:val="000000"/>
          <w:sz w:val="28"/>
          <w:szCs w:val="28"/>
        </w:rPr>
        <w:t xml:space="preserve"> значение нашего быта</w:t>
      </w:r>
      <w:r w:rsidR="00512E14" w:rsidRPr="00512E14">
        <w:rPr>
          <w:rFonts w:ascii="Times" w:hAnsi="Times" w:cs="Times"/>
          <w:color w:val="000000"/>
          <w:sz w:val="28"/>
          <w:szCs w:val="28"/>
        </w:rPr>
        <w:t>»</w:t>
      </w:r>
      <w:r w:rsidR="004F0CA7" w:rsidRPr="00512E14">
        <w:rPr>
          <w:rStyle w:val="a7"/>
          <w:rFonts w:ascii="Times" w:hAnsi="Times" w:cs="Times"/>
          <w:color w:val="000000"/>
          <w:sz w:val="28"/>
          <w:szCs w:val="28"/>
        </w:rPr>
        <w:footnoteReference w:id="11"/>
      </w:r>
      <w:r w:rsidR="00512E14" w:rsidRPr="00512E14">
        <w:rPr>
          <w:rFonts w:ascii="Times" w:hAnsi="Times" w:cs="Times"/>
          <w:color w:val="000000"/>
          <w:sz w:val="28"/>
          <w:szCs w:val="28"/>
        </w:rPr>
        <w:t xml:space="preserve">. </w:t>
      </w:r>
      <w:r w:rsidRPr="00512E14">
        <w:rPr>
          <w:rFonts w:ascii="Times" w:hAnsi="Times" w:cs="Times"/>
          <w:color w:val="000000"/>
          <w:sz w:val="28"/>
          <w:szCs w:val="28"/>
        </w:rPr>
        <w:t>Наиболее</w:t>
      </w:r>
      <w:r>
        <w:rPr>
          <w:rFonts w:ascii="Times" w:hAnsi="Times" w:cs="Times"/>
          <w:color w:val="000000"/>
          <w:sz w:val="28"/>
          <w:szCs w:val="28"/>
        </w:rPr>
        <w:t xml:space="preserve"> часто встречающиеся эпитеты – «загаженный», «замусоренный», «зловонный», «грязный».</w:t>
      </w:r>
      <w:r w:rsidR="00981B4F">
        <w:rPr>
          <w:rFonts w:ascii="Times" w:hAnsi="Times" w:cs="Times"/>
          <w:color w:val="000000"/>
          <w:sz w:val="28"/>
          <w:szCs w:val="28"/>
        </w:rPr>
        <w:t xml:space="preserve"> </w:t>
      </w:r>
      <w:proofErr w:type="gramStart"/>
      <w:r w:rsidR="00780B0D">
        <w:rPr>
          <w:rFonts w:ascii="Times" w:hAnsi="Times" w:cs="Times"/>
          <w:color w:val="000000"/>
          <w:sz w:val="28"/>
          <w:szCs w:val="28"/>
        </w:rPr>
        <w:t>Основные</w:t>
      </w:r>
      <w:r w:rsidR="004E0F73">
        <w:rPr>
          <w:rFonts w:ascii="Times" w:hAnsi="Times" w:cs="Times"/>
          <w:color w:val="000000"/>
          <w:sz w:val="28"/>
          <w:szCs w:val="28"/>
        </w:rPr>
        <w:t xml:space="preserve"> места событий</w:t>
      </w:r>
      <w:r>
        <w:rPr>
          <w:rFonts w:ascii="Times" w:hAnsi="Times" w:cs="Times"/>
          <w:color w:val="000000"/>
          <w:sz w:val="28"/>
          <w:szCs w:val="28"/>
        </w:rPr>
        <w:t xml:space="preserve"> – убогие квартиры, </w:t>
      </w:r>
      <w:r w:rsidR="006947E0">
        <w:rPr>
          <w:rFonts w:ascii="Times" w:hAnsi="Times" w:cs="Times"/>
          <w:color w:val="000000"/>
          <w:sz w:val="28"/>
          <w:szCs w:val="28"/>
        </w:rPr>
        <w:t xml:space="preserve">заплеванные подъезды, </w:t>
      </w:r>
      <w:r>
        <w:rPr>
          <w:rFonts w:ascii="Times" w:hAnsi="Times" w:cs="Times"/>
          <w:color w:val="000000"/>
          <w:sz w:val="28"/>
          <w:szCs w:val="28"/>
        </w:rPr>
        <w:t>свалки, пустыри, ларьки, магазины, троллейбусы, метро,</w:t>
      </w:r>
      <w:r w:rsidR="00981B4F">
        <w:rPr>
          <w:rFonts w:ascii="Times" w:hAnsi="Times" w:cs="Times"/>
          <w:color w:val="000000"/>
          <w:sz w:val="28"/>
          <w:szCs w:val="28"/>
        </w:rPr>
        <w:t xml:space="preserve"> </w:t>
      </w:r>
      <w:r w:rsidR="006947E0">
        <w:rPr>
          <w:rFonts w:ascii="Times" w:hAnsi="Times" w:cs="Times"/>
          <w:color w:val="000000"/>
          <w:sz w:val="28"/>
          <w:szCs w:val="28"/>
        </w:rPr>
        <w:t>пригородные</w:t>
      </w:r>
      <w:r>
        <w:rPr>
          <w:rFonts w:ascii="Times" w:hAnsi="Times" w:cs="Times"/>
          <w:color w:val="000000"/>
          <w:sz w:val="28"/>
          <w:szCs w:val="28"/>
        </w:rPr>
        <w:t xml:space="preserve"> электрички, вокзалы, забегаловки, заброшенные котельные.</w:t>
      </w:r>
      <w:proofErr w:type="gramEnd"/>
      <w:r w:rsidR="004F0CA7">
        <w:rPr>
          <w:rFonts w:ascii="Times" w:hAnsi="Times" w:cs="Times"/>
          <w:color w:val="000000"/>
          <w:sz w:val="28"/>
          <w:szCs w:val="28"/>
        </w:rPr>
        <w:t xml:space="preserve"> </w:t>
      </w:r>
      <w:proofErr w:type="gramStart"/>
      <w:r w:rsidR="004F0CA7">
        <w:rPr>
          <w:rFonts w:ascii="Times" w:hAnsi="Times" w:cs="Times"/>
          <w:color w:val="000000"/>
          <w:sz w:val="28"/>
          <w:szCs w:val="28"/>
        </w:rPr>
        <w:t xml:space="preserve">Характерные герои </w:t>
      </w:r>
      <w:r w:rsidR="00981B4F">
        <w:rPr>
          <w:rFonts w:ascii="Times" w:hAnsi="Times" w:cs="Times"/>
          <w:color w:val="000000"/>
          <w:sz w:val="28"/>
          <w:szCs w:val="28"/>
        </w:rPr>
        <w:t xml:space="preserve"> </w:t>
      </w:r>
      <w:r>
        <w:rPr>
          <w:rFonts w:ascii="Times" w:hAnsi="Times" w:cs="Times"/>
          <w:color w:val="000000"/>
          <w:sz w:val="28"/>
          <w:szCs w:val="28"/>
        </w:rPr>
        <w:t>– алкоголики, бомжи</w:t>
      </w:r>
      <w:r w:rsidR="009C45F6">
        <w:rPr>
          <w:rFonts w:ascii="Times" w:hAnsi="Times" w:cs="Times"/>
          <w:color w:val="000000"/>
          <w:sz w:val="28"/>
          <w:szCs w:val="28"/>
        </w:rPr>
        <w:t>, наркоманы, шлюхи, женщины-алкоголички</w:t>
      </w:r>
      <w:r w:rsidR="00841181">
        <w:rPr>
          <w:rFonts w:ascii="Times" w:hAnsi="Times" w:cs="Times"/>
          <w:color w:val="000000"/>
          <w:sz w:val="28"/>
          <w:szCs w:val="28"/>
        </w:rPr>
        <w:t>, хотя присутствуют и интеллигенты</w:t>
      </w:r>
      <w:r w:rsidR="00841181" w:rsidRPr="00981B4F">
        <w:rPr>
          <w:rFonts w:ascii="Times" w:hAnsi="Times" w:cs="Times"/>
          <w:color w:val="FF0000"/>
          <w:sz w:val="28"/>
          <w:szCs w:val="28"/>
        </w:rPr>
        <w:t xml:space="preserve"> </w:t>
      </w:r>
      <w:r w:rsidR="00841181">
        <w:rPr>
          <w:rFonts w:ascii="Times" w:hAnsi="Times" w:cs="Times"/>
          <w:color w:val="000000"/>
          <w:sz w:val="28"/>
          <w:szCs w:val="28"/>
        </w:rPr>
        <w:t>(</w:t>
      </w:r>
      <w:r w:rsidR="00636908">
        <w:rPr>
          <w:rFonts w:ascii="Times" w:hAnsi="Times" w:cs="Times"/>
          <w:color w:val="000000"/>
          <w:sz w:val="28"/>
          <w:szCs w:val="28"/>
        </w:rPr>
        <w:t xml:space="preserve">чаще с отрицательными определениями, </w:t>
      </w:r>
      <w:r w:rsidR="00981B4F">
        <w:rPr>
          <w:rFonts w:ascii="Times" w:hAnsi="Times" w:cs="Times"/>
          <w:color w:val="000000"/>
          <w:sz w:val="28"/>
          <w:szCs w:val="28"/>
        </w:rPr>
        <w:t xml:space="preserve">как, </w:t>
      </w:r>
      <w:r w:rsidR="00636908">
        <w:rPr>
          <w:rFonts w:ascii="Times" w:hAnsi="Times" w:cs="Times"/>
          <w:color w:val="000000"/>
          <w:sz w:val="28"/>
          <w:szCs w:val="28"/>
        </w:rPr>
        <w:t xml:space="preserve">например, </w:t>
      </w:r>
      <w:r w:rsidR="00841181">
        <w:rPr>
          <w:rFonts w:ascii="Times" w:hAnsi="Times" w:cs="Times"/>
          <w:color w:val="000000"/>
          <w:sz w:val="28"/>
          <w:szCs w:val="28"/>
        </w:rPr>
        <w:t>«</w:t>
      </w:r>
      <w:proofErr w:type="spellStart"/>
      <w:r w:rsidR="00841181">
        <w:rPr>
          <w:rFonts w:ascii="Times" w:hAnsi="Times" w:cs="Times"/>
          <w:color w:val="000000"/>
          <w:sz w:val="28"/>
          <w:szCs w:val="28"/>
        </w:rPr>
        <w:t>задрюченные</w:t>
      </w:r>
      <w:proofErr w:type="spellEnd"/>
      <w:r w:rsidR="00981B4F">
        <w:rPr>
          <w:rFonts w:ascii="Times" w:hAnsi="Times" w:cs="Times"/>
          <w:color w:val="000000"/>
          <w:sz w:val="28"/>
          <w:szCs w:val="28"/>
        </w:rPr>
        <w:t>»</w:t>
      </w:r>
      <w:r w:rsidR="00841181">
        <w:rPr>
          <w:rFonts w:ascii="Times" w:hAnsi="Times" w:cs="Times"/>
          <w:color w:val="000000"/>
          <w:sz w:val="28"/>
          <w:szCs w:val="28"/>
        </w:rPr>
        <w:t xml:space="preserve">, </w:t>
      </w:r>
      <w:r w:rsidR="00636908">
        <w:rPr>
          <w:rFonts w:ascii="Times" w:hAnsi="Times" w:cs="Times"/>
          <w:color w:val="000000"/>
          <w:sz w:val="28"/>
          <w:szCs w:val="28"/>
        </w:rPr>
        <w:t>или «</w:t>
      </w:r>
      <w:proofErr w:type="spellStart"/>
      <w:r w:rsidR="00636908">
        <w:rPr>
          <w:rFonts w:ascii="Times" w:hAnsi="Times" w:cs="Times"/>
          <w:color w:val="000000"/>
          <w:sz w:val="28"/>
          <w:szCs w:val="28"/>
        </w:rPr>
        <w:t>интеллигентики</w:t>
      </w:r>
      <w:proofErr w:type="spellEnd"/>
      <w:r w:rsidR="00636908">
        <w:rPr>
          <w:rFonts w:ascii="Times" w:hAnsi="Times" w:cs="Times"/>
          <w:color w:val="000000"/>
          <w:sz w:val="28"/>
          <w:szCs w:val="28"/>
        </w:rPr>
        <w:t xml:space="preserve"> в маминых кофтах»</w:t>
      </w:r>
      <w:r w:rsidR="00D326EF">
        <w:rPr>
          <w:rFonts w:ascii="Times" w:hAnsi="Times" w:cs="Times"/>
          <w:color w:val="000000"/>
          <w:sz w:val="28"/>
          <w:szCs w:val="28"/>
        </w:rPr>
        <w:t>.</w:t>
      </w:r>
      <w:proofErr w:type="gramEnd"/>
      <w:r w:rsidR="00D326EF">
        <w:rPr>
          <w:rFonts w:ascii="Times" w:hAnsi="Times" w:cs="Times"/>
          <w:color w:val="000000"/>
          <w:sz w:val="28"/>
          <w:szCs w:val="28"/>
        </w:rPr>
        <w:t xml:space="preserve"> Среди них</w:t>
      </w:r>
      <w:r w:rsidR="00841181">
        <w:rPr>
          <w:rFonts w:ascii="Times" w:hAnsi="Times" w:cs="Times"/>
          <w:color w:val="000000"/>
          <w:sz w:val="28"/>
          <w:szCs w:val="28"/>
        </w:rPr>
        <w:t xml:space="preserve"> «актеры и филол</w:t>
      </w:r>
      <w:r w:rsidR="00841181" w:rsidRPr="00841181">
        <w:rPr>
          <w:rFonts w:ascii="Times" w:hAnsi="Times" w:cs="Times"/>
          <w:b/>
          <w:i/>
          <w:color w:val="000000"/>
          <w:sz w:val="28"/>
          <w:szCs w:val="28"/>
        </w:rPr>
        <w:t>о</w:t>
      </w:r>
      <w:r w:rsidR="00841181">
        <w:rPr>
          <w:rFonts w:ascii="Times" w:hAnsi="Times" w:cs="Times"/>
          <w:color w:val="000000"/>
          <w:sz w:val="28"/>
          <w:szCs w:val="28"/>
        </w:rPr>
        <w:t xml:space="preserve">ги», театральный критик, художники, поэты и прочие представители богемы, которых вполне можно отнести к маргиналам, потому что их быт и материальное существование ничем, кроме </w:t>
      </w:r>
      <w:r w:rsidR="00981B4F">
        <w:rPr>
          <w:rFonts w:ascii="Times" w:hAnsi="Times" w:cs="Times"/>
          <w:color w:val="000000"/>
          <w:sz w:val="28"/>
          <w:szCs w:val="28"/>
        </w:rPr>
        <w:t xml:space="preserve">наличия в их квартирах </w:t>
      </w:r>
      <w:r w:rsidR="00841181">
        <w:rPr>
          <w:rFonts w:ascii="Times" w:hAnsi="Times" w:cs="Times"/>
          <w:color w:val="000000"/>
          <w:sz w:val="28"/>
          <w:szCs w:val="28"/>
        </w:rPr>
        <w:t>книг, практически не отличается от пр</w:t>
      </w:r>
      <w:r w:rsidR="00636908">
        <w:rPr>
          <w:rFonts w:ascii="Times" w:hAnsi="Times" w:cs="Times"/>
          <w:color w:val="000000"/>
          <w:sz w:val="28"/>
          <w:szCs w:val="28"/>
        </w:rPr>
        <w:t>оч</w:t>
      </w:r>
      <w:r w:rsidR="00841181">
        <w:rPr>
          <w:rFonts w:ascii="Times" w:hAnsi="Times" w:cs="Times"/>
          <w:color w:val="000000"/>
          <w:sz w:val="28"/>
          <w:szCs w:val="28"/>
        </w:rPr>
        <w:t xml:space="preserve">их люмпенов.  </w:t>
      </w:r>
      <w:r w:rsidR="009C45F6">
        <w:rPr>
          <w:rFonts w:ascii="Times" w:hAnsi="Times" w:cs="Times"/>
          <w:color w:val="000000"/>
          <w:sz w:val="28"/>
          <w:szCs w:val="28"/>
        </w:rPr>
        <w:t xml:space="preserve"> </w:t>
      </w:r>
    </w:p>
    <w:p w:rsidR="00E97455" w:rsidRDefault="00841181" w:rsidP="00D809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 xml:space="preserve">          </w:t>
      </w:r>
      <w:r w:rsidR="00C513AA" w:rsidRPr="00780B0D">
        <w:rPr>
          <w:rFonts w:ascii="Times" w:hAnsi="Times" w:cs="Times"/>
          <w:sz w:val="28"/>
          <w:szCs w:val="28"/>
        </w:rPr>
        <w:t>Преобладание</w:t>
      </w:r>
      <w:r w:rsidR="006E11E3" w:rsidRPr="00780B0D">
        <w:rPr>
          <w:rFonts w:ascii="Times" w:hAnsi="Times" w:cs="Times"/>
          <w:sz w:val="28"/>
          <w:szCs w:val="28"/>
        </w:rPr>
        <w:t xml:space="preserve"> </w:t>
      </w:r>
      <w:r w:rsidR="006E11E3">
        <w:rPr>
          <w:rFonts w:ascii="Times" w:hAnsi="Times" w:cs="Times"/>
          <w:color w:val="000000"/>
          <w:sz w:val="28"/>
          <w:szCs w:val="28"/>
        </w:rPr>
        <w:t>обобщенны</w:t>
      </w:r>
      <w:r w:rsidR="00C513AA">
        <w:rPr>
          <w:rFonts w:ascii="Times" w:hAnsi="Times" w:cs="Times"/>
          <w:color w:val="000000"/>
          <w:sz w:val="28"/>
          <w:szCs w:val="28"/>
        </w:rPr>
        <w:t>х</w:t>
      </w:r>
      <w:r w:rsidR="006E11E3">
        <w:rPr>
          <w:rFonts w:ascii="Times" w:hAnsi="Times" w:cs="Times"/>
          <w:color w:val="000000"/>
          <w:sz w:val="28"/>
          <w:szCs w:val="28"/>
        </w:rPr>
        <w:t xml:space="preserve"> </w:t>
      </w:r>
      <w:r w:rsidR="00C513AA">
        <w:rPr>
          <w:rFonts w:ascii="Times" w:hAnsi="Times" w:cs="Times"/>
          <w:color w:val="000000"/>
          <w:sz w:val="28"/>
          <w:szCs w:val="28"/>
        </w:rPr>
        <w:t>именований</w:t>
      </w:r>
      <w:r>
        <w:rPr>
          <w:rFonts w:ascii="Times" w:hAnsi="Times" w:cs="Times"/>
          <w:color w:val="000000"/>
          <w:sz w:val="28"/>
          <w:szCs w:val="28"/>
        </w:rPr>
        <w:t xml:space="preserve"> для героев стихотворений</w:t>
      </w:r>
      <w:r w:rsidR="006E11E3">
        <w:rPr>
          <w:rFonts w:ascii="Times" w:hAnsi="Times" w:cs="Times"/>
          <w:color w:val="000000"/>
          <w:sz w:val="28"/>
          <w:szCs w:val="28"/>
        </w:rPr>
        <w:t xml:space="preserve"> свидетельству</w:t>
      </w:r>
      <w:r w:rsidR="00C513AA">
        <w:rPr>
          <w:rFonts w:ascii="Times" w:hAnsi="Times" w:cs="Times"/>
          <w:color w:val="000000"/>
          <w:sz w:val="28"/>
          <w:szCs w:val="28"/>
        </w:rPr>
        <w:t>ет</w:t>
      </w:r>
      <w:r w:rsidR="0069599D">
        <w:rPr>
          <w:rFonts w:ascii="Times" w:hAnsi="Times" w:cs="Times"/>
          <w:color w:val="000000"/>
          <w:sz w:val="28"/>
          <w:szCs w:val="28"/>
        </w:rPr>
        <w:t xml:space="preserve"> </w:t>
      </w:r>
      <w:r w:rsidR="006E11E3">
        <w:rPr>
          <w:rFonts w:ascii="Times" w:hAnsi="Times" w:cs="Times"/>
          <w:color w:val="000000"/>
          <w:sz w:val="28"/>
          <w:szCs w:val="28"/>
        </w:rPr>
        <w:t xml:space="preserve"> о</w:t>
      </w:r>
      <w:r w:rsidR="0069599D">
        <w:rPr>
          <w:rFonts w:ascii="Times" w:hAnsi="Times" w:cs="Times"/>
          <w:color w:val="000000"/>
          <w:sz w:val="28"/>
          <w:szCs w:val="28"/>
        </w:rPr>
        <w:t>б</w:t>
      </w:r>
      <w:r w:rsidR="006E11E3">
        <w:rPr>
          <w:rFonts w:ascii="Times" w:hAnsi="Times" w:cs="Times"/>
          <w:color w:val="000000"/>
          <w:sz w:val="28"/>
          <w:szCs w:val="28"/>
        </w:rPr>
        <w:t xml:space="preserve"> </w:t>
      </w:r>
      <w:r>
        <w:rPr>
          <w:rFonts w:ascii="Times" w:hAnsi="Times" w:cs="Times"/>
          <w:color w:val="000000"/>
          <w:sz w:val="28"/>
          <w:szCs w:val="28"/>
        </w:rPr>
        <w:t xml:space="preserve">их </w:t>
      </w:r>
      <w:r w:rsidR="006E11E3">
        <w:rPr>
          <w:rFonts w:ascii="Times" w:hAnsi="Times" w:cs="Times"/>
          <w:color w:val="000000"/>
          <w:sz w:val="28"/>
          <w:szCs w:val="28"/>
        </w:rPr>
        <w:t xml:space="preserve"> принадлежности </w:t>
      </w:r>
      <w:r w:rsidR="00C513AA">
        <w:rPr>
          <w:rFonts w:ascii="Times" w:hAnsi="Times" w:cs="Times"/>
          <w:color w:val="000000"/>
          <w:sz w:val="28"/>
          <w:szCs w:val="28"/>
        </w:rPr>
        <w:t xml:space="preserve"> </w:t>
      </w:r>
      <w:r w:rsidR="006E11E3">
        <w:rPr>
          <w:rFonts w:ascii="Times" w:hAnsi="Times" w:cs="Times"/>
          <w:color w:val="000000"/>
          <w:sz w:val="28"/>
          <w:szCs w:val="28"/>
        </w:rPr>
        <w:t xml:space="preserve">к «типажам </w:t>
      </w:r>
      <w:proofErr w:type="gramStart"/>
      <w:r w:rsidR="006E11E3">
        <w:rPr>
          <w:rFonts w:ascii="Times" w:hAnsi="Times" w:cs="Times"/>
          <w:color w:val="000000"/>
          <w:sz w:val="28"/>
          <w:szCs w:val="28"/>
        </w:rPr>
        <w:t>каменного</w:t>
      </w:r>
      <w:proofErr w:type="gramEnd"/>
      <w:r w:rsidR="006E11E3">
        <w:rPr>
          <w:rFonts w:ascii="Times" w:hAnsi="Times" w:cs="Times"/>
          <w:color w:val="000000"/>
          <w:sz w:val="28"/>
          <w:szCs w:val="28"/>
        </w:rPr>
        <w:t xml:space="preserve"> </w:t>
      </w:r>
      <w:proofErr w:type="spellStart"/>
      <w:r w:rsidR="006E11E3">
        <w:rPr>
          <w:rFonts w:ascii="Times" w:hAnsi="Times" w:cs="Times"/>
          <w:color w:val="000000"/>
          <w:sz w:val="28"/>
          <w:szCs w:val="28"/>
        </w:rPr>
        <w:t>улея</w:t>
      </w:r>
      <w:proofErr w:type="spellEnd"/>
      <w:r w:rsidR="006E11E3">
        <w:rPr>
          <w:rFonts w:ascii="Times" w:hAnsi="Times" w:cs="Times"/>
          <w:color w:val="000000"/>
          <w:sz w:val="28"/>
          <w:szCs w:val="28"/>
        </w:rPr>
        <w:t>»</w:t>
      </w:r>
      <w:r w:rsidR="00F70BCC">
        <w:rPr>
          <w:rStyle w:val="a7"/>
          <w:rFonts w:ascii="Times" w:hAnsi="Times" w:cs="Times"/>
          <w:color w:val="000000"/>
          <w:sz w:val="28"/>
          <w:szCs w:val="28"/>
        </w:rPr>
        <w:footnoteReference w:id="12"/>
      </w:r>
      <w:r w:rsidR="00E97455">
        <w:rPr>
          <w:rFonts w:ascii="Times" w:hAnsi="Times" w:cs="Times"/>
          <w:color w:val="000000"/>
          <w:sz w:val="28"/>
          <w:szCs w:val="28"/>
        </w:rPr>
        <w:t>, о кризисе их идентичности, безликости</w:t>
      </w:r>
      <w:r w:rsidR="009C45F6">
        <w:rPr>
          <w:rFonts w:ascii="Times" w:hAnsi="Times" w:cs="Times"/>
          <w:color w:val="000000"/>
          <w:sz w:val="28"/>
          <w:szCs w:val="28"/>
        </w:rPr>
        <w:t>.</w:t>
      </w:r>
      <w:r w:rsidR="00E97455">
        <w:rPr>
          <w:rFonts w:ascii="Times" w:hAnsi="Times" w:cs="Times"/>
          <w:color w:val="000000"/>
          <w:sz w:val="28"/>
          <w:szCs w:val="28"/>
        </w:rPr>
        <w:t xml:space="preserve"> Не случайно Родионов использует значения нуля, пустоты для характеристики и </w:t>
      </w:r>
      <w:proofErr w:type="spellStart"/>
      <w:r w:rsidR="00E97455">
        <w:rPr>
          <w:rFonts w:ascii="Times" w:hAnsi="Times" w:cs="Times"/>
          <w:color w:val="000000"/>
          <w:sz w:val="28"/>
          <w:szCs w:val="28"/>
        </w:rPr>
        <w:t>самохарактеристики</w:t>
      </w:r>
      <w:proofErr w:type="spellEnd"/>
      <w:r w:rsidR="00E97455">
        <w:rPr>
          <w:rFonts w:ascii="Times" w:hAnsi="Times" w:cs="Times"/>
          <w:color w:val="000000"/>
          <w:sz w:val="28"/>
          <w:szCs w:val="28"/>
        </w:rPr>
        <w:t xml:space="preserve"> героев:</w:t>
      </w:r>
      <w:r w:rsidR="009C45F6">
        <w:rPr>
          <w:rFonts w:ascii="Times" w:hAnsi="Times" w:cs="Times"/>
          <w:color w:val="000000"/>
          <w:sz w:val="28"/>
          <w:szCs w:val="28"/>
        </w:rPr>
        <w:t xml:space="preserve"> </w:t>
      </w:r>
      <w:r w:rsidR="006E11E3">
        <w:rPr>
          <w:rFonts w:ascii="Times" w:hAnsi="Times" w:cs="Times"/>
          <w:color w:val="000000"/>
          <w:sz w:val="28"/>
          <w:szCs w:val="28"/>
        </w:rPr>
        <w:t xml:space="preserve"> </w:t>
      </w:r>
      <w:r w:rsidR="00E97455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«Кто снова стал ничем»,  «ходить по улицам не как ноль</w:t>
      </w:r>
      <w:r w:rsidR="00780B0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97455">
        <w:rPr>
          <w:rFonts w:ascii="Times New Roman" w:hAnsi="Times New Roman" w:cs="Times New Roman"/>
          <w:color w:val="000000"/>
          <w:sz w:val="28"/>
          <w:szCs w:val="28"/>
        </w:rPr>
        <w:t>, «перестать ощущать себя тварью дрожащей, не имеющей права»</w:t>
      </w:r>
      <w:r w:rsidR="00BC6249">
        <w:rPr>
          <w:rStyle w:val="a7"/>
          <w:rFonts w:ascii="Times New Roman" w:hAnsi="Times New Roman" w:cs="Times New Roman"/>
          <w:color w:val="000000"/>
          <w:sz w:val="28"/>
          <w:szCs w:val="28"/>
        </w:rPr>
        <w:footnoteReference w:id="13"/>
      </w:r>
      <w:r w:rsidR="0002595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974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D1B3F" w:rsidRDefault="009C45F6" w:rsidP="00D80946">
      <w:pPr>
        <w:spacing w:after="0" w:line="360" w:lineRule="auto"/>
        <w:ind w:firstLine="680"/>
        <w:jc w:val="both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color w:val="000000"/>
          <w:sz w:val="28"/>
          <w:szCs w:val="28"/>
        </w:rPr>
        <w:t xml:space="preserve">Убогий быт находится в прямой </w:t>
      </w:r>
      <w:r w:rsidRPr="00780B0D">
        <w:rPr>
          <w:rFonts w:ascii="Times" w:hAnsi="Times" w:cs="Times"/>
          <w:sz w:val="28"/>
          <w:szCs w:val="28"/>
        </w:rPr>
        <w:t>связи с настроением и поведением</w:t>
      </w:r>
      <w:r>
        <w:rPr>
          <w:rFonts w:ascii="Times" w:hAnsi="Times" w:cs="Times"/>
          <w:color w:val="000000"/>
          <w:sz w:val="28"/>
          <w:szCs w:val="28"/>
        </w:rPr>
        <w:t xml:space="preserve"> людей</w:t>
      </w:r>
      <w:r w:rsidR="00780B0D">
        <w:rPr>
          <w:rFonts w:ascii="Times" w:hAnsi="Times" w:cs="Times"/>
          <w:color w:val="000000"/>
          <w:sz w:val="28"/>
          <w:szCs w:val="28"/>
        </w:rPr>
        <w:t>. В этом пространстве</w:t>
      </w:r>
      <w:r w:rsidR="00D24D57">
        <w:rPr>
          <w:rFonts w:ascii="Times" w:hAnsi="Times" w:cs="Times"/>
          <w:color w:val="000000"/>
          <w:sz w:val="28"/>
          <w:szCs w:val="28"/>
        </w:rPr>
        <w:t xml:space="preserve"> «могут убить просто так», здесь люди прячутся от людей, «одни здесь уже давно не гуляют дети». Город и его окраины чаще всего представлены в мрачных красках, преобладающая погода – дождь, колорит – серые дни, пространственный элемент  – тупик</w:t>
      </w:r>
      <w:r w:rsidR="00780B0D">
        <w:rPr>
          <w:rFonts w:ascii="Times" w:hAnsi="Times" w:cs="Times"/>
          <w:color w:val="000000"/>
          <w:sz w:val="28"/>
          <w:szCs w:val="28"/>
        </w:rPr>
        <w:t xml:space="preserve">. </w:t>
      </w:r>
      <w:proofErr w:type="gramStart"/>
      <w:r w:rsidR="00CD1B3F">
        <w:rPr>
          <w:rFonts w:ascii="Times" w:hAnsi="Times" w:cs="Times"/>
          <w:sz w:val="28"/>
          <w:szCs w:val="28"/>
        </w:rPr>
        <w:t>Если маршрутка, то «крыса с черными номерами», если дома, то «прыщи пятиэтажек, фурункул супермаркета»</w:t>
      </w:r>
      <w:r w:rsidR="0020215E">
        <w:rPr>
          <w:rFonts w:ascii="Times" w:hAnsi="Times" w:cs="Times"/>
          <w:sz w:val="28"/>
          <w:szCs w:val="28"/>
        </w:rPr>
        <w:t>,</w:t>
      </w:r>
      <w:r w:rsidR="00CD1B3F">
        <w:rPr>
          <w:rFonts w:ascii="Times" w:hAnsi="Times" w:cs="Times"/>
          <w:sz w:val="28"/>
          <w:szCs w:val="28"/>
        </w:rPr>
        <w:t xml:space="preserve">  улицы – «загаженные замусоренные тупики», «грязные лужи» и т.д.</w:t>
      </w:r>
      <w:proofErr w:type="gramEnd"/>
      <w:r w:rsidR="00CD1B3F">
        <w:rPr>
          <w:rFonts w:ascii="Times" w:hAnsi="Times" w:cs="Times"/>
          <w:sz w:val="28"/>
          <w:szCs w:val="28"/>
        </w:rPr>
        <w:t xml:space="preserve"> Общий фон происходящего: «</w:t>
      </w:r>
      <w:r w:rsidR="00F8742E">
        <w:rPr>
          <w:rFonts w:ascii="Times" w:hAnsi="Times" w:cs="Times"/>
          <w:sz w:val="28"/>
          <w:szCs w:val="28"/>
        </w:rPr>
        <w:t>э</w:t>
      </w:r>
      <w:r w:rsidR="00CD1B3F">
        <w:rPr>
          <w:rFonts w:ascii="Times" w:hAnsi="Times" w:cs="Times"/>
          <w:sz w:val="28"/>
          <w:szCs w:val="28"/>
        </w:rPr>
        <w:t xml:space="preserve">то –  «город зла», парк юрского периода. </w:t>
      </w:r>
    </w:p>
    <w:p w:rsidR="00CF3241" w:rsidRDefault="00CD1B3F" w:rsidP="00D80946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Натурализм </w:t>
      </w:r>
      <w:r w:rsidR="00235B84" w:rsidRPr="00235B84">
        <w:rPr>
          <w:rFonts w:ascii="Times" w:hAnsi="Times" w:cs="Times"/>
          <w:sz w:val="28"/>
          <w:szCs w:val="28"/>
        </w:rPr>
        <w:t>Родионов</w:t>
      </w:r>
      <w:r>
        <w:rPr>
          <w:rFonts w:ascii="Times" w:hAnsi="Times" w:cs="Times"/>
          <w:sz w:val="28"/>
          <w:szCs w:val="28"/>
        </w:rPr>
        <w:t xml:space="preserve">а и общий </w:t>
      </w:r>
      <w:proofErr w:type="spellStart"/>
      <w:r>
        <w:rPr>
          <w:rFonts w:ascii="Times" w:hAnsi="Times" w:cs="Times"/>
          <w:sz w:val="28"/>
          <w:szCs w:val="28"/>
        </w:rPr>
        <w:t>депрессивно</w:t>
      </w:r>
      <w:proofErr w:type="spellEnd"/>
      <w:r>
        <w:rPr>
          <w:rFonts w:ascii="Times" w:hAnsi="Times" w:cs="Times"/>
          <w:sz w:val="28"/>
          <w:szCs w:val="28"/>
        </w:rPr>
        <w:t>-мрачный тон</w:t>
      </w:r>
      <w:r w:rsidR="00235B84" w:rsidRPr="00235B84">
        <w:rPr>
          <w:rFonts w:ascii="Times" w:hAnsi="Times" w:cs="Times"/>
          <w:sz w:val="28"/>
          <w:szCs w:val="28"/>
        </w:rPr>
        <w:t xml:space="preserve"> не оставля</w:t>
      </w:r>
      <w:r>
        <w:rPr>
          <w:rFonts w:ascii="Times" w:hAnsi="Times" w:cs="Times"/>
          <w:sz w:val="28"/>
          <w:szCs w:val="28"/>
        </w:rPr>
        <w:t>ют</w:t>
      </w:r>
      <w:r w:rsidR="00235B84" w:rsidRPr="00235B84">
        <w:rPr>
          <w:rFonts w:ascii="Times" w:hAnsi="Times" w:cs="Times"/>
          <w:sz w:val="28"/>
          <w:szCs w:val="28"/>
        </w:rPr>
        <w:t xml:space="preserve"> выбора в оценке происходящего</w:t>
      </w:r>
      <w:r w:rsidR="00235B84" w:rsidRPr="0002595E">
        <w:rPr>
          <w:rFonts w:ascii="Times" w:hAnsi="Times" w:cs="Times"/>
          <w:sz w:val="28"/>
          <w:szCs w:val="28"/>
        </w:rPr>
        <w:t xml:space="preserve">. </w:t>
      </w:r>
      <w:r w:rsidRPr="0002595E">
        <w:rPr>
          <w:rFonts w:ascii="Times" w:hAnsi="Times" w:cs="Times"/>
          <w:sz w:val="28"/>
          <w:szCs w:val="28"/>
        </w:rPr>
        <w:t xml:space="preserve">Эти стихи  производят сильное впечатление, потому что они в каком-то смысле раскрывают </w:t>
      </w:r>
      <w:r w:rsidR="00780B0D" w:rsidRPr="00F8742E">
        <w:rPr>
          <w:rFonts w:ascii="Times" w:hAnsi="Times" w:cs="Times"/>
          <w:sz w:val="28"/>
          <w:szCs w:val="28"/>
        </w:rPr>
        <w:t>читателям</w:t>
      </w:r>
      <w:r w:rsidRPr="00F8742E">
        <w:rPr>
          <w:rFonts w:ascii="Times" w:hAnsi="Times" w:cs="Times"/>
          <w:sz w:val="28"/>
          <w:szCs w:val="28"/>
        </w:rPr>
        <w:t xml:space="preserve"> </w:t>
      </w:r>
      <w:r w:rsidRPr="0002595E">
        <w:rPr>
          <w:rFonts w:ascii="Times" w:hAnsi="Times" w:cs="Times"/>
          <w:sz w:val="28"/>
          <w:szCs w:val="28"/>
        </w:rPr>
        <w:t>глаза «на то, в чем они реально находятся»</w:t>
      </w:r>
      <w:r w:rsidR="00F8742E">
        <w:rPr>
          <w:rStyle w:val="a7"/>
          <w:rFonts w:ascii="Times" w:hAnsi="Times" w:cs="Times"/>
          <w:sz w:val="28"/>
          <w:szCs w:val="28"/>
        </w:rPr>
        <w:footnoteReference w:id="14"/>
      </w:r>
      <w:r w:rsidRPr="0002595E">
        <w:rPr>
          <w:rFonts w:ascii="Times" w:hAnsi="Times" w:cs="Times"/>
          <w:sz w:val="28"/>
          <w:szCs w:val="28"/>
        </w:rPr>
        <w:t>, на изнанку жизни, которая всегда присутствует рядом с каждым из нас, «чтобы по-новому увидеть и заново смыслом наполнить»</w:t>
      </w:r>
      <w:r w:rsidR="00F8742E">
        <w:rPr>
          <w:rStyle w:val="a7"/>
          <w:rFonts w:ascii="Times" w:hAnsi="Times" w:cs="Times"/>
          <w:sz w:val="28"/>
          <w:szCs w:val="28"/>
        </w:rPr>
        <w:footnoteReference w:id="15"/>
      </w:r>
      <w:r w:rsidRPr="0002595E">
        <w:rPr>
          <w:rFonts w:ascii="Times" w:hAnsi="Times" w:cs="Times"/>
          <w:sz w:val="28"/>
          <w:szCs w:val="28"/>
        </w:rPr>
        <w:t xml:space="preserve">. </w:t>
      </w:r>
      <w:r w:rsidR="0002595E">
        <w:rPr>
          <w:rFonts w:ascii="Times" w:hAnsi="Times" w:cs="Times"/>
          <w:sz w:val="28"/>
          <w:szCs w:val="28"/>
        </w:rPr>
        <w:t>Г</w:t>
      </w:r>
      <w:r w:rsidRPr="0002595E">
        <w:rPr>
          <w:rFonts w:ascii="Times" w:hAnsi="Times" w:cs="Times"/>
          <w:sz w:val="28"/>
          <w:szCs w:val="28"/>
        </w:rPr>
        <w:t>е</w:t>
      </w:r>
      <w:r>
        <w:rPr>
          <w:rFonts w:ascii="Times" w:hAnsi="Times" w:cs="Times"/>
          <w:color w:val="000000"/>
          <w:sz w:val="28"/>
          <w:szCs w:val="28"/>
        </w:rPr>
        <w:t xml:space="preserve">рой </w:t>
      </w:r>
      <w:r w:rsidR="0002595E">
        <w:rPr>
          <w:rFonts w:ascii="Times" w:hAnsi="Times" w:cs="Times"/>
          <w:color w:val="000000"/>
          <w:sz w:val="28"/>
          <w:szCs w:val="28"/>
        </w:rPr>
        <w:t xml:space="preserve">Родионова </w:t>
      </w:r>
      <w:r>
        <w:rPr>
          <w:rFonts w:ascii="Times" w:hAnsi="Times" w:cs="Times"/>
          <w:color w:val="000000"/>
          <w:sz w:val="28"/>
          <w:szCs w:val="28"/>
        </w:rPr>
        <w:t>«</w:t>
      </w:r>
      <w:proofErr w:type="spellStart"/>
      <w:r>
        <w:rPr>
          <w:rFonts w:ascii="Times" w:hAnsi="Times" w:cs="Times"/>
          <w:color w:val="000000"/>
          <w:sz w:val="28"/>
          <w:szCs w:val="28"/>
        </w:rPr>
        <w:t>андрей</w:t>
      </w:r>
      <w:proofErr w:type="spellEnd"/>
      <w:r>
        <w:rPr>
          <w:rFonts w:ascii="Times" w:hAnsi="Times" w:cs="Times"/>
          <w:color w:val="000000"/>
          <w:sz w:val="28"/>
          <w:szCs w:val="28"/>
        </w:rPr>
        <w:t xml:space="preserve"> или </w:t>
      </w:r>
      <w:proofErr w:type="spellStart"/>
      <w:r>
        <w:rPr>
          <w:rFonts w:ascii="Times" w:hAnsi="Times" w:cs="Times"/>
          <w:color w:val="000000"/>
          <w:sz w:val="28"/>
          <w:szCs w:val="28"/>
        </w:rPr>
        <w:t>орфей</w:t>
      </w:r>
      <w:proofErr w:type="spellEnd"/>
      <w:r>
        <w:rPr>
          <w:rFonts w:ascii="Times" w:hAnsi="Times" w:cs="Times"/>
          <w:color w:val="000000"/>
          <w:sz w:val="28"/>
          <w:szCs w:val="28"/>
        </w:rPr>
        <w:t xml:space="preserve">» всегда готов спуститься в </w:t>
      </w:r>
      <w:r w:rsidR="004131FF">
        <w:rPr>
          <w:rFonts w:ascii="Times" w:hAnsi="Times" w:cs="Times"/>
          <w:color w:val="000000"/>
          <w:sz w:val="28"/>
          <w:szCs w:val="28"/>
        </w:rPr>
        <w:t>А</w:t>
      </w:r>
      <w:r>
        <w:rPr>
          <w:rFonts w:ascii="Times" w:hAnsi="Times" w:cs="Times"/>
          <w:color w:val="000000"/>
          <w:sz w:val="28"/>
          <w:szCs w:val="28"/>
        </w:rPr>
        <w:t xml:space="preserve">ид. </w:t>
      </w:r>
      <w:proofErr w:type="gramStart"/>
      <w:r>
        <w:rPr>
          <w:rFonts w:ascii="Times" w:hAnsi="Times" w:cs="Times"/>
          <w:color w:val="000000"/>
          <w:sz w:val="28"/>
          <w:szCs w:val="28"/>
        </w:rPr>
        <w:t xml:space="preserve">Сгущая краски и нагнетая ужасы, поэт составляет «абсолютно </w:t>
      </w:r>
      <w:r w:rsidRPr="00780B0D">
        <w:rPr>
          <w:rFonts w:ascii="Times" w:hAnsi="Times" w:cs="Times"/>
          <w:sz w:val="28"/>
          <w:szCs w:val="28"/>
        </w:rPr>
        <w:t>бредовые</w:t>
      </w:r>
      <w:r>
        <w:rPr>
          <w:rFonts w:ascii="Times" w:hAnsi="Times" w:cs="Times"/>
          <w:color w:val="000000"/>
          <w:sz w:val="28"/>
          <w:szCs w:val="28"/>
        </w:rPr>
        <w:t xml:space="preserve"> картины, которые удивительным образом оказываются самым узнаваемым изображением реальности»</w:t>
      </w:r>
      <w:r w:rsidR="00F8742E">
        <w:rPr>
          <w:rStyle w:val="a7"/>
          <w:rFonts w:ascii="Times" w:hAnsi="Times" w:cs="Times"/>
          <w:color w:val="000000"/>
          <w:sz w:val="28"/>
          <w:szCs w:val="28"/>
        </w:rPr>
        <w:footnoteReference w:id="16"/>
      </w:r>
      <w:r>
        <w:rPr>
          <w:rFonts w:ascii="Times" w:hAnsi="Times" w:cs="Times"/>
          <w:color w:val="000000"/>
          <w:sz w:val="28"/>
          <w:szCs w:val="28"/>
        </w:rPr>
        <w:t xml:space="preserve">. </w:t>
      </w:r>
      <w:r w:rsidR="00CF3241">
        <w:rPr>
          <w:rFonts w:ascii="Times" w:hAnsi="Times" w:cs="Times"/>
          <w:color w:val="000000"/>
          <w:sz w:val="28"/>
          <w:szCs w:val="28"/>
        </w:rPr>
        <w:t xml:space="preserve"> Но, несмотря на множество конкретных деталей и «достоверных» историй, реальность</w:t>
      </w:r>
      <w:r w:rsidR="004131FF">
        <w:rPr>
          <w:rFonts w:ascii="Times" w:hAnsi="Times" w:cs="Times"/>
          <w:color w:val="000000"/>
          <w:sz w:val="28"/>
          <w:szCs w:val="28"/>
        </w:rPr>
        <w:t>,</w:t>
      </w:r>
      <w:r w:rsidR="00CF3241">
        <w:rPr>
          <w:rFonts w:ascii="Times" w:hAnsi="Times" w:cs="Times"/>
          <w:color w:val="000000"/>
          <w:sz w:val="28"/>
          <w:szCs w:val="28"/>
        </w:rPr>
        <w:t xml:space="preserve"> «представленная в стихах Родионова, словно бы заключена в кавычки и находится в сложных отношениях с реальностью </w:t>
      </w:r>
      <w:r w:rsidR="00CF3241">
        <w:rPr>
          <w:rFonts w:ascii="Times" w:hAnsi="Times" w:cs="Times"/>
          <w:color w:val="000000"/>
          <w:sz w:val="28"/>
          <w:szCs w:val="28"/>
        </w:rPr>
        <w:lastRenderedPageBreak/>
        <w:t>повседневной»</w:t>
      </w:r>
      <w:r w:rsidR="004765CA">
        <w:rPr>
          <w:rStyle w:val="a7"/>
          <w:rFonts w:ascii="Times" w:hAnsi="Times" w:cs="Times"/>
          <w:color w:val="000000"/>
          <w:sz w:val="28"/>
          <w:szCs w:val="28"/>
        </w:rPr>
        <w:footnoteReference w:id="17"/>
      </w:r>
      <w:r w:rsidR="00CF3241" w:rsidRPr="00D7173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76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3241" w:rsidRPr="00D71738">
        <w:rPr>
          <w:rFonts w:ascii="Times New Roman" w:hAnsi="Times New Roman" w:cs="Times New Roman"/>
          <w:color w:val="000000"/>
          <w:sz w:val="28"/>
          <w:szCs w:val="28"/>
        </w:rPr>
        <w:t xml:space="preserve"> Его истории – выдуманные, они в чем-то </w:t>
      </w:r>
      <w:proofErr w:type="spellStart"/>
      <w:r w:rsidR="00CF3241" w:rsidRPr="003C06B6">
        <w:rPr>
          <w:rFonts w:ascii="Times New Roman" w:hAnsi="Times New Roman" w:cs="Times New Roman"/>
          <w:sz w:val="28"/>
          <w:szCs w:val="28"/>
        </w:rPr>
        <w:t>запарал</w:t>
      </w:r>
      <w:r w:rsidR="0002595E">
        <w:rPr>
          <w:rFonts w:ascii="Times New Roman" w:hAnsi="Times New Roman" w:cs="Times New Roman"/>
          <w:sz w:val="28"/>
          <w:szCs w:val="28"/>
        </w:rPr>
        <w:t>л</w:t>
      </w:r>
      <w:r w:rsidR="00CF3241" w:rsidRPr="003C06B6">
        <w:rPr>
          <w:rFonts w:ascii="Times New Roman" w:hAnsi="Times New Roman" w:cs="Times New Roman"/>
          <w:sz w:val="28"/>
          <w:szCs w:val="28"/>
        </w:rPr>
        <w:t>елены</w:t>
      </w:r>
      <w:proofErr w:type="spellEnd"/>
      <w:r w:rsidR="00CF3241" w:rsidRPr="003C06B6">
        <w:rPr>
          <w:rFonts w:ascii="Times New Roman" w:hAnsi="Times New Roman" w:cs="Times New Roman"/>
          <w:sz w:val="28"/>
          <w:szCs w:val="28"/>
        </w:rPr>
        <w:t xml:space="preserve"> </w:t>
      </w:r>
      <w:r w:rsidR="0002595E">
        <w:rPr>
          <w:rFonts w:ascii="Times New Roman" w:hAnsi="Times New Roman" w:cs="Times New Roman"/>
          <w:sz w:val="28"/>
          <w:szCs w:val="28"/>
        </w:rPr>
        <w:t xml:space="preserve"> </w:t>
      </w:r>
      <w:r w:rsidR="00CF3241" w:rsidRPr="00D71738">
        <w:rPr>
          <w:rFonts w:ascii="Times New Roman" w:hAnsi="Times New Roman" w:cs="Times New Roman"/>
          <w:color w:val="000000"/>
          <w:sz w:val="28"/>
          <w:szCs w:val="28"/>
        </w:rPr>
        <w:t>с его же фантастическими сюжетами</w:t>
      </w:r>
      <w:r w:rsidR="00CF3241">
        <w:rPr>
          <w:rFonts w:ascii="Times New Roman" w:hAnsi="Times New Roman" w:cs="Times New Roman"/>
          <w:color w:val="000000"/>
          <w:sz w:val="28"/>
          <w:szCs w:val="28"/>
        </w:rPr>
        <w:t>, что и подтверждается</w:t>
      </w:r>
      <w:proofErr w:type="gramEnd"/>
      <w:r w:rsidR="00CF32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CF3241">
        <w:rPr>
          <w:rFonts w:ascii="Times New Roman" w:hAnsi="Times New Roman" w:cs="Times New Roman"/>
          <w:color w:val="000000"/>
          <w:sz w:val="28"/>
          <w:szCs w:val="28"/>
        </w:rPr>
        <w:t>невыделенностью</w:t>
      </w:r>
      <w:proofErr w:type="spellEnd"/>
      <w:r w:rsidR="00CF3241">
        <w:rPr>
          <w:rFonts w:ascii="Times New Roman" w:hAnsi="Times New Roman" w:cs="Times New Roman"/>
          <w:color w:val="000000"/>
          <w:sz w:val="28"/>
          <w:szCs w:val="28"/>
        </w:rPr>
        <w:t xml:space="preserve"> «фантастических» стихов в отдельные циклы или блоки и даже совпадением места действия «реальных» историй и «фантастических», как, например, в стихотворениях «Я познакомился с ней в те времена…», «На платформе Северянин…», «Я видел таблички НЕТ и НИЧЕГО НЕТ…»).</w:t>
      </w:r>
      <w:proofErr w:type="gramEnd"/>
      <w:r w:rsidR="00CF3241">
        <w:rPr>
          <w:rFonts w:ascii="Times New Roman" w:hAnsi="Times New Roman" w:cs="Times New Roman"/>
          <w:color w:val="000000"/>
          <w:sz w:val="28"/>
          <w:szCs w:val="28"/>
        </w:rPr>
        <w:t xml:space="preserve"> Рассказчик убеждает нас, что все это истинная правда:</w:t>
      </w:r>
    </w:p>
    <w:p w:rsidR="004765CA" w:rsidRDefault="00CF3241" w:rsidP="00A27829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476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F3241" w:rsidRPr="004765CA" w:rsidRDefault="004765CA" w:rsidP="00A27829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A278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62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3241" w:rsidRPr="004765CA">
        <w:rPr>
          <w:rFonts w:ascii="Times New Roman" w:hAnsi="Times New Roman" w:cs="Times New Roman"/>
          <w:color w:val="000000"/>
          <w:sz w:val="24"/>
          <w:szCs w:val="24"/>
        </w:rPr>
        <w:t>И если вы думаете, что я все это выдумал,</w:t>
      </w:r>
    </w:p>
    <w:p w:rsidR="00CF3241" w:rsidRPr="004765CA" w:rsidRDefault="00CF3241" w:rsidP="00A27829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5CA">
        <w:rPr>
          <w:rFonts w:ascii="Times New Roman" w:hAnsi="Times New Roman" w:cs="Times New Roman"/>
          <w:color w:val="000000"/>
          <w:sz w:val="24"/>
          <w:szCs w:val="24"/>
        </w:rPr>
        <w:t xml:space="preserve">            Съездите туда и спросите любого.</w:t>
      </w:r>
    </w:p>
    <w:p w:rsidR="00CF3241" w:rsidRPr="004765CA" w:rsidRDefault="00CF3241" w:rsidP="00A27829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5CA">
        <w:rPr>
          <w:rFonts w:ascii="Times New Roman" w:hAnsi="Times New Roman" w:cs="Times New Roman"/>
          <w:color w:val="000000"/>
          <w:sz w:val="24"/>
          <w:szCs w:val="24"/>
        </w:rPr>
        <w:t xml:space="preserve">            Такие истории не редкость в Выхино – </w:t>
      </w:r>
    </w:p>
    <w:p w:rsidR="00CF3241" w:rsidRPr="004765CA" w:rsidRDefault="00CF3241" w:rsidP="00A27829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5C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gramStart"/>
      <w:r w:rsidRPr="004765CA">
        <w:rPr>
          <w:rFonts w:ascii="Times New Roman" w:hAnsi="Times New Roman" w:cs="Times New Roman"/>
          <w:color w:val="000000"/>
          <w:sz w:val="24"/>
          <w:szCs w:val="24"/>
        </w:rPr>
        <w:t>Одном из самых отстойных мест</w:t>
      </w:r>
      <w:proofErr w:type="gramEnd"/>
    </w:p>
    <w:p w:rsidR="00CF3241" w:rsidRDefault="00CF3241" w:rsidP="00A27829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5CA">
        <w:rPr>
          <w:rFonts w:ascii="Times New Roman" w:hAnsi="Times New Roman" w:cs="Times New Roman"/>
          <w:color w:val="000000"/>
          <w:sz w:val="24"/>
          <w:szCs w:val="24"/>
        </w:rPr>
        <w:t xml:space="preserve">            Нашего города большого</w:t>
      </w:r>
      <w:r w:rsidR="004765CA" w:rsidRPr="004765CA">
        <w:rPr>
          <w:rStyle w:val="a7"/>
          <w:rFonts w:ascii="Times New Roman" w:hAnsi="Times New Roman" w:cs="Times New Roman"/>
          <w:color w:val="000000"/>
          <w:sz w:val="24"/>
          <w:szCs w:val="24"/>
        </w:rPr>
        <w:footnoteReference w:id="18"/>
      </w:r>
      <w:r w:rsidRPr="004765C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4765CA" w:rsidRPr="004765CA" w:rsidRDefault="004765CA" w:rsidP="00D80946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F3241" w:rsidRDefault="00CF3241" w:rsidP="00D809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 автор, позиция которого все же обозначена в тексте, </w:t>
      </w:r>
      <w:r w:rsidR="00780B0D">
        <w:rPr>
          <w:rFonts w:ascii="Times New Roman" w:hAnsi="Times New Roman" w:cs="Times New Roman"/>
          <w:color w:val="000000"/>
          <w:sz w:val="28"/>
          <w:szCs w:val="28"/>
        </w:rPr>
        <w:t xml:space="preserve">сам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постоянно </w:t>
      </w:r>
      <w:r w:rsidRPr="00780B0D">
        <w:rPr>
          <w:rFonts w:ascii="Times New Roman" w:hAnsi="Times New Roman" w:cs="Times New Roman"/>
          <w:color w:val="000000"/>
          <w:sz w:val="28"/>
          <w:szCs w:val="28"/>
        </w:rPr>
        <w:t>подчеркивает нереальность этих ситуаций: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«такое бывает только в кино», «человеческими словами не описать», «Библиотека Приключений и Научной Фантастики / не предполагала такой фантастики и таких / приключений»</w:t>
      </w:r>
      <w:r w:rsidR="004765CA">
        <w:rPr>
          <w:rStyle w:val="a7"/>
          <w:rFonts w:ascii="Times New Roman" w:hAnsi="Times New Roman" w:cs="Times New Roman"/>
          <w:color w:val="000000"/>
          <w:sz w:val="28"/>
          <w:szCs w:val="28"/>
        </w:rPr>
        <w:footnoteReference w:id="19"/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80B0D">
        <w:rPr>
          <w:rFonts w:ascii="Times New Roman" w:hAnsi="Times New Roman" w:cs="Times New Roman"/>
          <w:color w:val="000000"/>
          <w:sz w:val="28"/>
          <w:szCs w:val="28"/>
        </w:rPr>
        <w:t xml:space="preserve"> Биографические детали и маркеры документально</w:t>
      </w:r>
      <w:r w:rsidR="00841181">
        <w:rPr>
          <w:rFonts w:ascii="Times New Roman" w:hAnsi="Times New Roman" w:cs="Times New Roman"/>
          <w:color w:val="000000"/>
          <w:sz w:val="28"/>
          <w:szCs w:val="28"/>
        </w:rPr>
        <w:t>го письма</w:t>
      </w:r>
      <w:r w:rsidR="00780B0D">
        <w:rPr>
          <w:rFonts w:ascii="Times New Roman" w:hAnsi="Times New Roman" w:cs="Times New Roman"/>
          <w:color w:val="000000"/>
          <w:sz w:val="28"/>
          <w:szCs w:val="28"/>
        </w:rPr>
        <w:t xml:space="preserve"> соседствуют с фольклорными зачинами и концовками стихотворений:</w:t>
      </w:r>
    </w:p>
    <w:p w:rsidR="00487252" w:rsidRDefault="00487252" w:rsidP="00D80946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0B0D" w:rsidRPr="00487252" w:rsidRDefault="00780B0D" w:rsidP="00A27829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>пиво-водку пил, как говорится, и я там сам,</w:t>
      </w:r>
    </w:p>
    <w:p w:rsidR="00780B0D" w:rsidRPr="00487252" w:rsidRDefault="00780B0D" w:rsidP="00A27829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>да вот не сфотографировал ничего, память запоминала</w:t>
      </w:r>
    </w:p>
    <w:p w:rsidR="00780B0D" w:rsidRPr="00487252" w:rsidRDefault="00780B0D" w:rsidP="00A27829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>и записал потом все, как текло по усам,</w:t>
      </w:r>
    </w:p>
    <w:p w:rsidR="00780B0D" w:rsidRDefault="00780B0D" w:rsidP="00A27829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>и в рот не попадало…</w:t>
      </w:r>
      <w:r w:rsidR="00487252" w:rsidRPr="00487252">
        <w:rPr>
          <w:rStyle w:val="a7"/>
          <w:rFonts w:ascii="Times New Roman" w:hAnsi="Times New Roman" w:cs="Times New Roman"/>
          <w:color w:val="000000"/>
          <w:sz w:val="24"/>
          <w:szCs w:val="24"/>
        </w:rPr>
        <w:footnoteReference w:id="20"/>
      </w:r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87252" w:rsidRPr="00487252" w:rsidRDefault="00487252" w:rsidP="00D80946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3B9D" w:rsidRDefault="00780B0D" w:rsidP="0048725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CF324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48725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21184">
        <w:rPr>
          <w:rFonts w:ascii="Times New Roman" w:hAnsi="Times New Roman" w:cs="Times New Roman"/>
          <w:color w:val="000000"/>
          <w:sz w:val="28"/>
          <w:szCs w:val="28"/>
        </w:rPr>
        <w:t xml:space="preserve">Условность, литературность сюжета подчеркивает и </w:t>
      </w:r>
      <w:r w:rsidR="006B3B9D">
        <w:rPr>
          <w:rFonts w:ascii="Times New Roman" w:hAnsi="Times New Roman" w:cs="Times New Roman"/>
          <w:color w:val="000000"/>
          <w:sz w:val="28"/>
          <w:szCs w:val="28"/>
        </w:rPr>
        <w:t>прием разорванного повествования, когда автор, давая подсказку читателю, вклинивается в рассказ с отвлекающими, не относящимися к ходу повествования репликами:</w:t>
      </w:r>
    </w:p>
    <w:p w:rsidR="00487252" w:rsidRDefault="006B3B9D" w:rsidP="00D809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6B3B9D" w:rsidRPr="00487252" w:rsidRDefault="00487252" w:rsidP="00A2782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6B3B9D" w:rsidRPr="00487252">
        <w:rPr>
          <w:rFonts w:ascii="Times New Roman" w:hAnsi="Times New Roman" w:cs="Times New Roman"/>
          <w:color w:val="000000"/>
          <w:sz w:val="24"/>
          <w:szCs w:val="24"/>
        </w:rPr>
        <w:t>Алешу увел второй, в спортивном костюмчике</w:t>
      </w:r>
    </w:p>
    <w:p w:rsidR="006B3B9D" w:rsidRPr="00487252" w:rsidRDefault="006B3B9D" w:rsidP="00A2782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           в комнате остались </w:t>
      </w:r>
      <w:proofErr w:type="gramStart"/>
      <w:r w:rsidRPr="00487252">
        <w:rPr>
          <w:rFonts w:ascii="Times New Roman" w:hAnsi="Times New Roman" w:cs="Times New Roman"/>
          <w:color w:val="000000"/>
          <w:sz w:val="24"/>
          <w:szCs w:val="24"/>
        </w:rPr>
        <w:t>усатый</w:t>
      </w:r>
      <w:proofErr w:type="gramEnd"/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опер и </w:t>
      </w:r>
      <w:proofErr w:type="spellStart"/>
      <w:r w:rsidRPr="00487252">
        <w:rPr>
          <w:rFonts w:ascii="Times New Roman" w:hAnsi="Times New Roman" w:cs="Times New Roman"/>
          <w:color w:val="000000"/>
          <w:sz w:val="24"/>
          <w:szCs w:val="24"/>
        </w:rPr>
        <w:t>алексеева</w:t>
      </w:r>
      <w:proofErr w:type="spellEnd"/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жена</w:t>
      </w:r>
    </w:p>
    <w:p w:rsidR="006B3B9D" w:rsidRPr="00487252" w:rsidRDefault="006B3B9D" w:rsidP="00A2782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           он сказал: а давай я куплю сюда стульчики</w:t>
      </w:r>
    </w:p>
    <w:p w:rsidR="006B3B9D" w:rsidRPr="00487252" w:rsidRDefault="006B3B9D" w:rsidP="00A2782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           а ты будешь жить здесь, как и жила</w:t>
      </w:r>
    </w:p>
    <w:p w:rsidR="006B3B9D" w:rsidRPr="00487252" w:rsidRDefault="006B3B9D" w:rsidP="00A2782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3B9D" w:rsidRPr="00487252" w:rsidRDefault="006B3B9D" w:rsidP="00A2782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           возможно, он планировал</w:t>
      </w:r>
    </w:p>
    <w:p w:rsidR="006B3B9D" w:rsidRPr="00487252" w:rsidRDefault="006B3B9D" w:rsidP="00A2782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продолжить семейный бизнес</w:t>
      </w:r>
    </w:p>
    <w:p w:rsidR="006B3B9D" w:rsidRPr="00487252" w:rsidRDefault="006B3B9D" w:rsidP="00A2782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           Ленка недослушала, ушла, убитая горем</w:t>
      </w:r>
    </w:p>
    <w:p w:rsidR="006B3B9D" w:rsidRPr="00487252" w:rsidRDefault="006B3B9D" w:rsidP="00A2782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gramStart"/>
      <w:r w:rsidRPr="00487252">
        <w:rPr>
          <w:rFonts w:ascii="Times New Roman" w:hAnsi="Times New Roman" w:cs="Times New Roman"/>
          <w:color w:val="000000"/>
          <w:sz w:val="24"/>
          <w:szCs w:val="24"/>
        </w:rPr>
        <w:t>(все это, видимо, надо было написать верлибром</w:t>
      </w:r>
      <w:proofErr w:type="gramEnd"/>
    </w:p>
    <w:p w:rsidR="006B3B9D" w:rsidRDefault="006B3B9D" w:rsidP="00A27829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           давайте это обсудим, давайте поспорим)</w:t>
      </w:r>
      <w:r w:rsidR="00487252">
        <w:rPr>
          <w:rStyle w:val="a7"/>
          <w:rFonts w:ascii="Times New Roman" w:hAnsi="Times New Roman" w:cs="Times New Roman"/>
          <w:color w:val="000000"/>
          <w:sz w:val="24"/>
          <w:szCs w:val="24"/>
        </w:rPr>
        <w:footnoteReference w:id="21"/>
      </w:r>
      <w:r w:rsidRPr="004872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87252" w:rsidRPr="00487252" w:rsidRDefault="00487252" w:rsidP="00D8094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7829" w:rsidRDefault="006B3B9D" w:rsidP="00D809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 Родионов, говоря о своей поэзии в одном из интервью, отрицает ее </w:t>
      </w:r>
      <w:r w:rsidRPr="001C0AD4">
        <w:rPr>
          <w:rFonts w:ascii="Times New Roman" w:hAnsi="Times New Roman" w:cs="Times New Roman"/>
          <w:sz w:val="28"/>
          <w:szCs w:val="28"/>
        </w:rPr>
        <w:t>доверительность,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линейность высказывания:</w:t>
      </w:r>
      <w:r w:rsidRPr="00D7173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27829" w:rsidRDefault="00A27829" w:rsidP="00D8094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3B9D" w:rsidRPr="00A27829" w:rsidRDefault="006B3B9D" w:rsidP="00A27829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A27829">
        <w:rPr>
          <w:rFonts w:ascii="Times New Roman" w:eastAsia="Calibri" w:hAnsi="Times New Roman" w:cs="Times New Roman"/>
          <w:sz w:val="24"/>
          <w:szCs w:val="24"/>
        </w:rPr>
        <w:t xml:space="preserve">Она игровая, безусловно. И беседую я с людьми не совсем откровенно, что уж там греха таить! Она искренняя в том смысле, что написана от лица совершенно реальных персонажей. </w:t>
      </w:r>
      <w:proofErr w:type="gramStart"/>
      <w:r w:rsidRPr="00A27829">
        <w:rPr>
          <w:rFonts w:ascii="Times New Roman" w:eastAsia="Calibri" w:hAnsi="Times New Roman" w:cs="Times New Roman"/>
          <w:sz w:val="24"/>
          <w:szCs w:val="24"/>
        </w:rPr>
        <w:t>Которые</w:t>
      </w:r>
      <w:proofErr w:type="gramEnd"/>
      <w:r w:rsidRPr="00A27829">
        <w:rPr>
          <w:rFonts w:ascii="Times New Roman" w:eastAsia="Calibri" w:hAnsi="Times New Roman" w:cs="Times New Roman"/>
          <w:sz w:val="24"/>
          <w:szCs w:val="24"/>
        </w:rPr>
        <w:t>, правда, возникли в моей голове. Они реальны сами по себе, но это не я. И конечно, я лукавлю. Тем более что никаких особенных автобиографических сведений в моих стихах не почерпнешь, это уже точно</w:t>
      </w:r>
      <w:r w:rsidR="00487252" w:rsidRPr="00A27829">
        <w:rPr>
          <w:rStyle w:val="a7"/>
          <w:rFonts w:ascii="Times New Roman" w:hAnsi="Times New Roman" w:cs="Times New Roman"/>
          <w:sz w:val="24"/>
          <w:szCs w:val="24"/>
        </w:rPr>
        <w:footnoteReference w:id="22"/>
      </w:r>
      <w:r w:rsidRPr="00A27829">
        <w:rPr>
          <w:rFonts w:ascii="Times New Roman" w:eastAsia="Calibri" w:hAnsi="Times New Roman" w:cs="Times New Roman"/>
          <w:sz w:val="24"/>
          <w:szCs w:val="24"/>
        </w:rPr>
        <w:t>.</w:t>
      </w:r>
      <w:r w:rsidRPr="00A27829">
        <w:rPr>
          <w:rFonts w:ascii="Times New Roman" w:hAnsi="Times New Roman" w:cs="Times New Roman"/>
          <w:sz w:val="24"/>
          <w:szCs w:val="24"/>
        </w:rPr>
        <w:t xml:space="preserve"> </w:t>
      </w:r>
      <w:r w:rsidRPr="00A27829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A27829" w:rsidRDefault="00A27829" w:rsidP="00D8094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A27829" w:rsidRDefault="006B3B9D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" w:hAnsi="Times" w:cs="Times"/>
          <w:color w:val="000000"/>
          <w:sz w:val="28"/>
          <w:szCs w:val="28"/>
        </w:rPr>
        <w:t xml:space="preserve">        Многие исследователи пишут о родстве стихотворений Родионова с жанром баллады, в частности с ее динамичным</w:t>
      </w:r>
      <w:r w:rsidR="00487252">
        <w:rPr>
          <w:rFonts w:ascii="Times" w:hAnsi="Times" w:cs="Times"/>
          <w:color w:val="000000"/>
          <w:sz w:val="28"/>
          <w:szCs w:val="28"/>
        </w:rPr>
        <w:t>, ч</w:t>
      </w:r>
      <w:r>
        <w:rPr>
          <w:rFonts w:ascii="Times" w:hAnsi="Times" w:cs="Times"/>
          <w:color w:val="000000"/>
          <w:sz w:val="28"/>
          <w:szCs w:val="28"/>
        </w:rPr>
        <w:t>асто фантастическим сюжетом, драматической коллизией, необыкновенными событиями «в соединении с эпической дистанцией, отделяющей повествователя от происходящего»</w:t>
      </w:r>
      <w:r w:rsidR="00487252">
        <w:rPr>
          <w:rStyle w:val="a7"/>
          <w:rFonts w:ascii="Times" w:hAnsi="Times" w:cs="Times"/>
          <w:color w:val="000000"/>
          <w:sz w:val="28"/>
          <w:szCs w:val="28"/>
        </w:rPr>
        <w:footnoteReference w:id="23"/>
      </w:r>
      <w:r>
        <w:rPr>
          <w:rFonts w:ascii="Times" w:hAnsi="Times" w:cs="Times"/>
          <w:color w:val="000000"/>
          <w:sz w:val="28"/>
          <w:szCs w:val="28"/>
        </w:rPr>
        <w:t xml:space="preserve">, склонностью к стилизации. Здесь можно вспомнить и тенденцию сближения литературной баллады «с городским фольклором, </w:t>
      </w:r>
      <w:r>
        <w:rPr>
          <w:rFonts w:ascii="Times" w:hAnsi="Times" w:cs="Times"/>
          <w:color w:val="000000"/>
          <w:sz w:val="28"/>
          <w:szCs w:val="28"/>
        </w:rPr>
        <w:lastRenderedPageBreak/>
        <w:t>эстрадной песней»</w:t>
      </w:r>
      <w:r w:rsidR="00487252">
        <w:rPr>
          <w:rStyle w:val="a7"/>
          <w:rFonts w:ascii="Times" w:hAnsi="Times" w:cs="Times"/>
          <w:color w:val="000000"/>
          <w:sz w:val="28"/>
          <w:szCs w:val="28"/>
        </w:rPr>
        <w:footnoteReference w:id="24"/>
      </w:r>
      <w:r>
        <w:rPr>
          <w:rFonts w:ascii="Times" w:hAnsi="Times" w:cs="Times"/>
          <w:color w:val="000000"/>
          <w:sz w:val="28"/>
          <w:szCs w:val="28"/>
        </w:rPr>
        <w:t>, что, безусловно, не чуждо творчеству Родионова.  И, конечно, «</w:t>
      </w:r>
      <w:proofErr w:type="spellStart"/>
      <w:r>
        <w:rPr>
          <w:rFonts w:ascii="Times" w:hAnsi="Times" w:cs="Times"/>
          <w:color w:val="000000"/>
          <w:sz w:val="28"/>
          <w:szCs w:val="28"/>
        </w:rPr>
        <w:t>балладность</w:t>
      </w:r>
      <w:proofErr w:type="spellEnd"/>
      <w:r>
        <w:rPr>
          <w:rFonts w:ascii="Times" w:hAnsi="Times" w:cs="Times"/>
          <w:color w:val="000000"/>
          <w:sz w:val="28"/>
          <w:szCs w:val="28"/>
        </w:rPr>
        <w:t xml:space="preserve"> как черта поэтики»</w:t>
      </w:r>
      <w:r w:rsidR="00487252">
        <w:rPr>
          <w:rStyle w:val="a7"/>
          <w:rFonts w:ascii="Times" w:hAnsi="Times" w:cs="Times"/>
          <w:color w:val="000000"/>
          <w:sz w:val="28"/>
          <w:szCs w:val="28"/>
        </w:rPr>
        <w:footnoteReference w:id="25"/>
      </w:r>
      <w:r>
        <w:rPr>
          <w:rFonts w:ascii="Times" w:hAnsi="Times" w:cs="Times"/>
          <w:color w:val="000000"/>
          <w:sz w:val="28"/>
          <w:szCs w:val="28"/>
        </w:rPr>
        <w:t xml:space="preserve"> способствует привлечению внимания читателя, но</w:t>
      </w:r>
      <w:r w:rsidR="00A95933">
        <w:rPr>
          <w:rFonts w:ascii="Times" w:hAnsi="Times" w:cs="Times"/>
          <w:color w:val="000000"/>
          <w:sz w:val="28"/>
          <w:szCs w:val="28"/>
        </w:rPr>
        <w:t>,</w:t>
      </w:r>
      <w:r>
        <w:rPr>
          <w:rFonts w:ascii="Times" w:hAnsi="Times" w:cs="Times"/>
          <w:color w:val="000000"/>
          <w:sz w:val="28"/>
          <w:szCs w:val="28"/>
        </w:rPr>
        <w:t xml:space="preserve"> в сочетании с другими приемами Родионова, </w:t>
      </w:r>
      <w:r w:rsidRPr="00A74AD6">
        <w:rPr>
          <w:rFonts w:ascii="Times" w:hAnsi="Times" w:cs="Times"/>
          <w:sz w:val="28"/>
          <w:szCs w:val="28"/>
        </w:rPr>
        <w:t xml:space="preserve">осложняет картину понимания, так как сюжет </w:t>
      </w:r>
      <w:proofErr w:type="gramStart"/>
      <w:r w:rsidRPr="00A74AD6">
        <w:rPr>
          <w:rFonts w:ascii="Times" w:hAnsi="Times" w:cs="Times"/>
          <w:sz w:val="28"/>
          <w:szCs w:val="28"/>
        </w:rPr>
        <w:t>здесь</w:t>
      </w:r>
      <w:proofErr w:type="gramEnd"/>
      <w:r w:rsidRPr="00A74AD6">
        <w:rPr>
          <w:rFonts w:ascii="Times" w:hAnsi="Times" w:cs="Times"/>
          <w:sz w:val="28"/>
          <w:szCs w:val="28"/>
        </w:rPr>
        <w:t xml:space="preserve"> по сути не играет никакой роли.</w:t>
      </w:r>
      <w:r w:rsidRPr="004642CC">
        <w:rPr>
          <w:color w:val="FF0000"/>
          <w:sz w:val="28"/>
          <w:szCs w:val="28"/>
        </w:rPr>
        <w:t xml:space="preserve"> </w:t>
      </w:r>
      <w:r w:rsidRPr="00A74AD6">
        <w:rPr>
          <w:rFonts w:ascii="Times New Roman" w:hAnsi="Times New Roman" w:cs="Times New Roman"/>
          <w:sz w:val="28"/>
          <w:szCs w:val="28"/>
        </w:rPr>
        <w:t>Сам Родионов говорит: «Сюжет для меня – форма, как для кого-то рифмы и катрены. И в этой форме я существую»</w:t>
      </w:r>
      <w:r w:rsidR="00487252">
        <w:rPr>
          <w:rStyle w:val="a7"/>
          <w:rFonts w:ascii="Times New Roman" w:hAnsi="Times New Roman" w:cs="Times New Roman"/>
          <w:sz w:val="28"/>
          <w:szCs w:val="28"/>
        </w:rPr>
        <w:footnoteReference w:id="26"/>
      </w:r>
      <w:r w:rsidRPr="00A74AD6">
        <w:rPr>
          <w:rFonts w:ascii="Times New Roman" w:hAnsi="Times New Roman" w:cs="Times New Roman"/>
          <w:sz w:val="28"/>
          <w:szCs w:val="28"/>
        </w:rPr>
        <w:t>.</w:t>
      </w:r>
      <w:r w:rsidRPr="002C0C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0B0D">
        <w:rPr>
          <w:rFonts w:ascii="Times New Roman" w:eastAsia="Calibri" w:hAnsi="Times New Roman" w:cs="Times New Roman"/>
          <w:sz w:val="28"/>
          <w:szCs w:val="28"/>
        </w:rPr>
        <w:t>В стихах-историях Родионова об обычной жизни так же</w:t>
      </w:r>
      <w:r w:rsidR="00A95933">
        <w:rPr>
          <w:rFonts w:ascii="Times New Roman" w:eastAsia="Calibri" w:hAnsi="Times New Roman" w:cs="Times New Roman"/>
          <w:sz w:val="28"/>
          <w:szCs w:val="28"/>
        </w:rPr>
        <w:t>,</w:t>
      </w:r>
      <w:r w:rsidRPr="00780B0D">
        <w:rPr>
          <w:rFonts w:ascii="Times New Roman" w:eastAsia="Calibri" w:hAnsi="Times New Roman" w:cs="Times New Roman"/>
          <w:sz w:val="28"/>
          <w:szCs w:val="28"/>
        </w:rPr>
        <w:t xml:space="preserve"> как и в фантастических его произведениях, главное не достоверность происходящего, а демонстрация определенных закономерностей. </w:t>
      </w:r>
      <w:r w:rsidR="00550BAB" w:rsidRPr="00780B0D">
        <w:rPr>
          <w:rFonts w:ascii="Times New Roman" w:eastAsia="Calibri" w:hAnsi="Times New Roman" w:cs="Times New Roman"/>
          <w:sz w:val="28"/>
          <w:szCs w:val="28"/>
        </w:rPr>
        <w:t>О</w:t>
      </w:r>
      <w:r w:rsidR="00550BAB" w:rsidRPr="00780B0D">
        <w:rPr>
          <w:rFonts w:ascii="Times New Roman" w:hAnsi="Times New Roman" w:cs="Times New Roman"/>
          <w:sz w:val="28"/>
          <w:szCs w:val="28"/>
        </w:rPr>
        <w:t>кружающий «страшный мир» поэт вынужден интерпретировать</w:t>
      </w:r>
      <w:r w:rsidR="00550BAB">
        <w:rPr>
          <w:rFonts w:ascii="Times New Roman" w:hAnsi="Times New Roman" w:cs="Times New Roman"/>
          <w:sz w:val="28"/>
          <w:szCs w:val="28"/>
        </w:rPr>
        <w:t xml:space="preserve"> и</w:t>
      </w:r>
      <w:r w:rsidR="00550BAB" w:rsidRPr="00550BAB">
        <w:rPr>
          <w:rFonts w:ascii="Times New Roman" w:hAnsi="Times New Roman" w:cs="Times New Roman"/>
          <w:sz w:val="28"/>
          <w:szCs w:val="28"/>
        </w:rPr>
        <w:t xml:space="preserve"> комментировать, так как это «единственный способ отнестись к нему этически достойным образом, без сентиментальности и жестокости»</w:t>
      </w:r>
      <w:r w:rsidR="00487252">
        <w:rPr>
          <w:rStyle w:val="a7"/>
          <w:rFonts w:ascii="Times New Roman" w:hAnsi="Times New Roman" w:cs="Times New Roman"/>
          <w:sz w:val="28"/>
          <w:szCs w:val="28"/>
        </w:rPr>
        <w:footnoteReference w:id="27"/>
      </w:r>
      <w:r w:rsidR="00550BAB" w:rsidRPr="00252D25">
        <w:rPr>
          <w:rFonts w:ascii="Times New Roman" w:hAnsi="Times New Roman" w:cs="Times New Roman"/>
          <w:sz w:val="28"/>
          <w:szCs w:val="28"/>
        </w:rPr>
        <w:t>.</w:t>
      </w:r>
      <w:r w:rsidR="00252D25" w:rsidRPr="00252D25">
        <w:rPr>
          <w:rFonts w:ascii="Times New Roman" w:hAnsi="Times New Roman" w:cs="Times New Roman"/>
          <w:sz w:val="28"/>
          <w:szCs w:val="28"/>
        </w:rPr>
        <w:t xml:space="preserve"> </w:t>
      </w:r>
      <w:r w:rsidR="00252D25">
        <w:rPr>
          <w:rFonts w:ascii="Times New Roman" w:hAnsi="Times New Roman" w:cs="Times New Roman"/>
          <w:sz w:val="28"/>
          <w:szCs w:val="28"/>
        </w:rPr>
        <w:t>Разнообразные смысловые и интонационные  оттенки часто вводят читателей в заблуждение, так как здесь соседствуют</w:t>
      </w:r>
      <w:r w:rsidR="00252D25" w:rsidRPr="00252D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7829" w:rsidRDefault="00A27829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829" w:rsidRPr="00A27829" w:rsidRDefault="00252D25" w:rsidP="00A278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7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сострадание и страдание, самоирония и ирония, направленная вокруг себя, приятие мира и фиксирование его страшных сторон, попытки безжалостной отвлеченности и открытие в себе сердечной раны — все эти трудно сочетающиеся одно с другим оттенки чувств (и многие другие) наполняют наиболее удачные стихи Родионова, превращая их в поэзию</w:t>
      </w:r>
      <w:r w:rsidR="00175DB2" w:rsidRPr="00A27829">
        <w:rPr>
          <w:rStyle w:val="a7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28"/>
      </w:r>
      <w:r w:rsidRPr="00A27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27829" w:rsidRDefault="00A27829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0BAB" w:rsidRDefault="00550BAB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52D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Концентрация</w:t>
      </w:r>
      <w:r w:rsidRPr="00550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смыслов здесь сосредоточена </w:t>
      </w:r>
      <w:r w:rsidR="00981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</w:t>
      </w:r>
      <w:r w:rsidRPr="00550B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показе самой ситуации</w:t>
      </w:r>
      <w:r w:rsidR="00A72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</w:t>
      </w:r>
      <w:r w:rsidRPr="00550B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ее анализе.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этой цели Родионов </w:t>
      </w:r>
      <w:r w:rsidR="00981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 приемы документального письма с его натуралистическими бытовыми подробностями. </w:t>
      </w:r>
      <w:proofErr w:type="gramStart"/>
      <w:r w:rsidR="004D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Открытость текстов для низкого быта, для </w:t>
      </w:r>
      <w:r w:rsidR="004D4999" w:rsidRPr="00780B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необработанного слова, </w:t>
      </w:r>
      <w:r w:rsidR="004D4999" w:rsidRPr="00780B0D">
        <w:rPr>
          <w:rFonts w:ascii="Times New Roman" w:eastAsia="Calibri" w:hAnsi="Times New Roman" w:cs="Times New Roman"/>
          <w:sz w:val="28"/>
          <w:szCs w:val="28"/>
        </w:rPr>
        <w:t>«избегание Поэзии»,</w:t>
      </w:r>
      <w:r w:rsidR="004D4999" w:rsidRPr="00780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создать «</w:t>
      </w:r>
      <w:r w:rsidR="004D4999" w:rsidRPr="00780B0D">
        <w:rPr>
          <w:rFonts w:ascii="Times New Roman" w:eastAsia="Calibri" w:hAnsi="Times New Roman" w:cs="Times New Roman"/>
          <w:sz w:val="28"/>
          <w:szCs w:val="28"/>
        </w:rPr>
        <w:t>площадку для читательского прорыва, нового узнавания: максимально плотно подойти к выражению эмоции – современной, общезначимой»</w:t>
      </w:r>
      <w:r w:rsidR="00A67559">
        <w:rPr>
          <w:rStyle w:val="a7"/>
          <w:rFonts w:ascii="Times New Roman" w:eastAsia="Calibri" w:hAnsi="Times New Roman" w:cs="Times New Roman"/>
          <w:sz w:val="28"/>
          <w:szCs w:val="28"/>
        </w:rPr>
        <w:footnoteReference w:id="29"/>
      </w:r>
      <w:r w:rsidR="004D4999" w:rsidRPr="00780B0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80B0D">
        <w:rPr>
          <w:rFonts w:ascii="Times New Roman" w:hAnsi="Times New Roman" w:cs="Times New Roman"/>
          <w:bCs/>
          <w:sz w:val="28"/>
          <w:szCs w:val="28"/>
        </w:rPr>
        <w:t>Именно ощущение трагедии в соединении быта</w:t>
      </w:r>
      <w:r w:rsidRPr="00550B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бытия помога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ет</w:t>
      </w:r>
      <w:r w:rsidRPr="00550B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Родионову</w:t>
      </w:r>
      <w:r w:rsidRPr="00550B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D49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осуществлять миссию поэта –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призывать </w:t>
      </w:r>
      <w:r w:rsidR="004D499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милость к павшим и</w:t>
      </w:r>
      <w:r w:rsidR="004D49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разговаривать с богами»</w:t>
      </w:r>
      <w:r w:rsidR="00A67559">
        <w:rPr>
          <w:rStyle w:val="a7"/>
          <w:rFonts w:ascii="Times New Roman" w:hAnsi="Times New Roman" w:cs="Times New Roman"/>
          <w:bCs/>
          <w:color w:val="000000"/>
          <w:sz w:val="28"/>
          <w:szCs w:val="28"/>
        </w:rPr>
        <w:footnoteReference w:id="30"/>
      </w:r>
      <w:r w:rsidR="004D4999">
        <w:rPr>
          <w:rFonts w:ascii="Times New Roman" w:hAnsi="Times New Roman" w:cs="Times New Roman"/>
          <w:bCs/>
          <w:color w:val="000000"/>
          <w:sz w:val="28"/>
          <w:szCs w:val="28"/>
        </w:rPr>
        <w:t>, как определил он это занятие в одном из своих интервью</w:t>
      </w:r>
      <w:r w:rsidR="0012671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4D49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End"/>
    </w:p>
    <w:p w:rsidR="00CF3241" w:rsidRDefault="00CF3241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CF3241" w:rsidRDefault="00CF3241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D4999" w:rsidRDefault="004D4999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0B0D" w:rsidRDefault="00780B0D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0B0D" w:rsidRDefault="00780B0D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SUMMARY</w:t>
      </w:r>
    </w:p>
    <w:p w:rsidR="00D46A30" w:rsidRDefault="00D46A30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EE6" w:rsidRDefault="00D83EE6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статье говорится 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нарративности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поэзии Андрея Родионова, тексты которого наполнены «достоверными» деталями и уточнениями, немалое место среди которых составляют предметы и приметы быта.  Исследуется близость поэзии Родионова  документальной драматургии, реальность его героев и сюжетов, роль бытовых деталей в создании «историй» и «картин». Анализируются принципы поэтики</w:t>
      </w:r>
      <w:r w:rsidR="001D030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позволяющие </w:t>
      </w:r>
      <w:r w:rsidR="001D030A">
        <w:rPr>
          <w:rFonts w:ascii="Times New Roman" w:eastAsia="Calibri" w:hAnsi="Times New Roman" w:cs="Times New Roman"/>
          <w:sz w:val="28"/>
          <w:szCs w:val="28"/>
        </w:rPr>
        <w:t>Родионову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отразить быт как зеркало реальной трагедии, общей духовной катастрофы, воссоздать закономерности современной жизни</w:t>
      </w:r>
      <w:r w:rsidR="001D030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83EE6" w:rsidRDefault="00D83EE6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EE6" w:rsidRDefault="00D83EE6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292E" w:rsidRDefault="00D5292E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Опубликовано</w:t>
      </w:r>
      <w:r w:rsidRPr="00D5292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: </w:t>
      </w:r>
      <w:proofErr w:type="gramStart"/>
      <w:r w:rsidRPr="00D5292E">
        <w:rPr>
          <w:rFonts w:ascii="Times New Roman" w:eastAsia="Calibri" w:hAnsi="Times New Roman" w:cs="Times New Roman"/>
          <w:sz w:val="28"/>
          <w:szCs w:val="28"/>
          <w:lang w:val="en-US"/>
        </w:rPr>
        <w:t>Poetik des Alltags/ Russische Literatur im 18.-21.</w:t>
      </w:r>
      <w:proofErr w:type="gramEnd"/>
      <w:r w:rsidRPr="00D5292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5292E">
        <w:rPr>
          <w:rFonts w:ascii="Times New Roman" w:eastAsia="Calibri" w:hAnsi="Times New Roman" w:cs="Times New Roman"/>
          <w:sz w:val="28"/>
          <w:szCs w:val="28"/>
        </w:rPr>
        <w:t>Jahrhundert</w:t>
      </w:r>
      <w:proofErr w:type="spellEnd"/>
      <w:r w:rsidRPr="00D5292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D5292E">
        <w:rPr>
          <w:rFonts w:ascii="Times New Roman" w:eastAsia="Calibri" w:hAnsi="Times New Roman" w:cs="Times New Roman"/>
          <w:sz w:val="28"/>
          <w:szCs w:val="28"/>
        </w:rPr>
        <w:t>Munchen</w:t>
      </w:r>
      <w:proofErr w:type="spellEnd"/>
      <w:r w:rsidRPr="00D5292E">
        <w:rPr>
          <w:rFonts w:ascii="Times New Roman" w:eastAsia="Calibri" w:hAnsi="Times New Roman" w:cs="Times New Roman"/>
          <w:sz w:val="28"/>
          <w:szCs w:val="28"/>
        </w:rPr>
        <w:t>, 2014. С. 335-341.</w:t>
      </w:r>
      <w:bookmarkStart w:id="0" w:name="_GoBack"/>
      <w:bookmarkEnd w:id="0"/>
    </w:p>
    <w:p w:rsidR="00D83EE6" w:rsidRDefault="00D83EE6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EE6" w:rsidRDefault="00D83EE6" w:rsidP="00D809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A30" w:rsidRDefault="00D46A30" w:rsidP="00D46A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D46A30" w:rsidSect="00D809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C67" w:rsidRDefault="00012C67" w:rsidP="00AD03E9">
      <w:pPr>
        <w:spacing w:after="0" w:line="240" w:lineRule="auto"/>
      </w:pPr>
      <w:r>
        <w:separator/>
      </w:r>
    </w:p>
  </w:endnote>
  <w:endnote w:type="continuationSeparator" w:id="0">
    <w:p w:rsidR="00012C67" w:rsidRDefault="00012C67" w:rsidP="00AD0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C67" w:rsidRDefault="00012C67" w:rsidP="00AD03E9">
      <w:pPr>
        <w:spacing w:after="0" w:line="240" w:lineRule="auto"/>
      </w:pPr>
      <w:r>
        <w:separator/>
      </w:r>
    </w:p>
  </w:footnote>
  <w:footnote w:type="continuationSeparator" w:id="0">
    <w:p w:rsidR="00012C67" w:rsidRDefault="00012C67" w:rsidP="00AD03E9">
      <w:pPr>
        <w:spacing w:after="0" w:line="240" w:lineRule="auto"/>
      </w:pPr>
      <w:r>
        <w:continuationSeparator/>
      </w:r>
    </w:p>
  </w:footnote>
  <w:footnote w:id="1">
    <w:p w:rsidR="00AD03E9" w:rsidRPr="00AD03E9" w:rsidRDefault="00AD03E9" w:rsidP="00AD03E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D03E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AD03E9">
        <w:rPr>
          <w:rFonts w:ascii="Times New Roman" w:hAnsi="Times New Roman" w:cs="Times New Roman"/>
          <w:sz w:val="24"/>
          <w:szCs w:val="24"/>
        </w:rPr>
        <w:t xml:space="preserve"> Андрей Родионов – один из самых заметных поэтов, дебютировавших в России в 2000-х годах. Он принадлежит к поколению, с творчеством которого связана новая постановка эстетических проблем, новые принципы взаимодействия с традициями и новое отношение к проблеме коммуникации. Популярности он достиг, прежде всего, через устное представление своих текстов, участвуя в турнирах «русского </w:t>
      </w:r>
      <w:proofErr w:type="spellStart"/>
      <w:r w:rsidRPr="00AD03E9">
        <w:rPr>
          <w:rFonts w:ascii="Times New Roman" w:hAnsi="Times New Roman" w:cs="Times New Roman"/>
          <w:sz w:val="24"/>
          <w:szCs w:val="24"/>
        </w:rPr>
        <w:t>слэма</w:t>
      </w:r>
      <w:proofErr w:type="spellEnd"/>
      <w:r w:rsidRPr="00AD03E9">
        <w:rPr>
          <w:rFonts w:ascii="Times New Roman" w:hAnsi="Times New Roman" w:cs="Times New Roman"/>
          <w:sz w:val="24"/>
          <w:szCs w:val="24"/>
        </w:rPr>
        <w:t>», выступая с чтением своих стихов со сцены.</w:t>
      </w:r>
      <w:r>
        <w:rPr>
          <w:rFonts w:ascii="Times New Roman" w:hAnsi="Times New Roman" w:cs="Times New Roman"/>
          <w:sz w:val="24"/>
          <w:szCs w:val="24"/>
        </w:rPr>
        <w:t xml:space="preserve"> Автор </w:t>
      </w:r>
      <w:r w:rsidRPr="0076623A">
        <w:rPr>
          <w:rFonts w:ascii="Times New Roman" w:hAnsi="Times New Roman" w:cs="Times New Roman"/>
          <w:sz w:val="24"/>
          <w:szCs w:val="24"/>
        </w:rPr>
        <w:t>семи поэтических</w:t>
      </w:r>
      <w:r>
        <w:rPr>
          <w:rFonts w:ascii="Times New Roman" w:hAnsi="Times New Roman" w:cs="Times New Roman"/>
          <w:sz w:val="24"/>
          <w:szCs w:val="24"/>
        </w:rPr>
        <w:t xml:space="preserve"> сборников.</w:t>
      </w:r>
    </w:p>
  </w:footnote>
  <w:footnote w:id="2">
    <w:p w:rsidR="006A3B6B" w:rsidRPr="006A3B6B" w:rsidRDefault="006A3B6B" w:rsidP="006A3B6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A3B6B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A3B6B">
        <w:rPr>
          <w:rFonts w:ascii="Times New Roman" w:hAnsi="Times New Roman" w:cs="Times New Roman"/>
          <w:sz w:val="24"/>
          <w:szCs w:val="24"/>
        </w:rPr>
        <w:t xml:space="preserve"> </w:t>
      </w:r>
      <w:r w:rsidR="00840149">
        <w:rPr>
          <w:rFonts w:ascii="Times New Roman" w:hAnsi="Times New Roman" w:cs="Times New Roman"/>
          <w:sz w:val="24"/>
          <w:szCs w:val="24"/>
        </w:rPr>
        <w:t xml:space="preserve">Дмитрий </w:t>
      </w:r>
      <w:r w:rsidRPr="006A3B6B">
        <w:rPr>
          <w:rFonts w:ascii="Times New Roman" w:hAnsi="Times New Roman" w:cs="Times New Roman"/>
          <w:sz w:val="24"/>
          <w:szCs w:val="24"/>
        </w:rPr>
        <w:t>Бак</w:t>
      </w:r>
      <w:r w:rsidR="00840149">
        <w:rPr>
          <w:rFonts w:ascii="Times New Roman" w:hAnsi="Times New Roman" w:cs="Times New Roman"/>
          <w:sz w:val="24"/>
          <w:szCs w:val="24"/>
        </w:rPr>
        <w:t>:</w:t>
      </w:r>
      <w:r w:rsidRPr="006A3B6B">
        <w:rPr>
          <w:rFonts w:ascii="Times New Roman" w:hAnsi="Times New Roman" w:cs="Times New Roman"/>
          <w:sz w:val="24"/>
          <w:szCs w:val="24"/>
        </w:rPr>
        <w:t xml:space="preserve"> Сто поэтов начала столетия. О поэзии Григория </w:t>
      </w:r>
      <w:proofErr w:type="spellStart"/>
      <w:r w:rsidRPr="006A3B6B">
        <w:rPr>
          <w:rFonts w:ascii="Times New Roman" w:hAnsi="Times New Roman" w:cs="Times New Roman"/>
          <w:sz w:val="24"/>
          <w:szCs w:val="24"/>
        </w:rPr>
        <w:t>Дашевского</w:t>
      </w:r>
      <w:proofErr w:type="spellEnd"/>
      <w:r w:rsidRPr="006A3B6B">
        <w:rPr>
          <w:rFonts w:ascii="Times New Roman" w:hAnsi="Times New Roman" w:cs="Times New Roman"/>
          <w:sz w:val="24"/>
          <w:szCs w:val="24"/>
        </w:rPr>
        <w:t xml:space="preserve"> и Андрея Родионова </w:t>
      </w:r>
      <w:r w:rsidR="00840149">
        <w:rPr>
          <w:rFonts w:ascii="Times New Roman" w:hAnsi="Times New Roman" w:cs="Times New Roman"/>
          <w:sz w:val="24"/>
          <w:szCs w:val="24"/>
        </w:rPr>
        <w:t>(</w:t>
      </w:r>
      <w:hyperlink r:id="rId1" w:history="1">
        <w:r w:rsidR="00840149" w:rsidRPr="006E0A57">
          <w:rPr>
            <w:rStyle w:val="a8"/>
            <w:rFonts w:ascii="Times New Roman" w:hAnsi="Times New Roman" w:cs="Times New Roman"/>
            <w:sz w:val="24"/>
            <w:szCs w:val="24"/>
          </w:rPr>
          <w:t>http://magazines.russ.ru/october/2011/1/ba22.html</w:t>
        </w:r>
      </w:hyperlink>
      <w:r w:rsidR="00840149">
        <w:rPr>
          <w:rFonts w:ascii="Times New Roman" w:hAnsi="Times New Roman" w:cs="Times New Roman"/>
          <w:sz w:val="24"/>
          <w:szCs w:val="24"/>
        </w:rPr>
        <w:t>), проверено 31.10.2012.</w:t>
      </w:r>
    </w:p>
  </w:footnote>
  <w:footnote w:id="3">
    <w:p w:rsidR="00804FB4" w:rsidRPr="00804FB4" w:rsidRDefault="00804FB4" w:rsidP="00804F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04FB4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804F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04FB4">
        <w:rPr>
          <w:rFonts w:ascii="Times New Roman" w:hAnsi="Times New Roman" w:cs="Times New Roman"/>
          <w:sz w:val="24"/>
          <w:szCs w:val="24"/>
        </w:rPr>
        <w:t>е случайно его последний сборник называется «Новая драматургия»</w:t>
      </w:r>
      <w:r>
        <w:rPr>
          <w:rFonts w:ascii="Times New Roman" w:hAnsi="Times New Roman" w:cs="Times New Roman"/>
          <w:sz w:val="24"/>
          <w:szCs w:val="24"/>
        </w:rPr>
        <w:t xml:space="preserve"> (2010)</w:t>
      </w:r>
      <w:r w:rsidRPr="00804FB4">
        <w:rPr>
          <w:rFonts w:ascii="Times New Roman" w:hAnsi="Times New Roman" w:cs="Times New Roman"/>
          <w:sz w:val="24"/>
          <w:szCs w:val="24"/>
        </w:rPr>
        <w:t>, а стихи напоминают мини-пьесы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4">
    <w:p w:rsidR="005E49E1" w:rsidRPr="00840149" w:rsidRDefault="005E49E1">
      <w:pPr>
        <w:pStyle w:val="a5"/>
        <w:rPr>
          <w:rFonts w:ascii="Times New Roman" w:hAnsi="Times New Roman" w:cs="Times New Roman"/>
          <w:sz w:val="24"/>
          <w:szCs w:val="24"/>
        </w:rPr>
      </w:pPr>
      <w:r w:rsidRPr="005E49E1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5E49E1">
        <w:rPr>
          <w:rFonts w:ascii="Times New Roman" w:hAnsi="Times New Roman" w:cs="Times New Roman"/>
          <w:sz w:val="24"/>
          <w:szCs w:val="24"/>
        </w:rPr>
        <w:t xml:space="preserve"> Театр. </w:t>
      </w:r>
      <w:proofErr w:type="gramStart"/>
      <w:r w:rsidRPr="005E49E1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840149">
        <w:rPr>
          <w:rFonts w:ascii="Times New Roman" w:hAnsi="Times New Roman" w:cs="Times New Roman"/>
          <w:sz w:val="24"/>
          <w:szCs w:val="24"/>
        </w:rPr>
        <w:t xml:space="preserve"> </w:t>
      </w:r>
      <w:r w:rsidR="00840149" w:rsidRPr="00840149">
        <w:rPr>
          <w:rFonts w:ascii="Times New Roman" w:hAnsi="Times New Roman" w:cs="Times New Roman"/>
          <w:sz w:val="24"/>
          <w:szCs w:val="24"/>
        </w:rPr>
        <w:t>(</w:t>
      </w:r>
      <w:hyperlink r:id="rId2" w:history="1">
        <w:r w:rsidR="00840149" w:rsidRPr="006E0A5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40149" w:rsidRPr="00840149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="00840149" w:rsidRPr="006E0A5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40149" w:rsidRPr="0084014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40149" w:rsidRPr="006E0A5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teatrdoc</w:t>
        </w:r>
        <w:proofErr w:type="spellEnd"/>
        <w:r w:rsidR="00840149" w:rsidRPr="0084014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40149" w:rsidRPr="006E0A5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840149" w:rsidRPr="00840149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r w:rsidR="00840149" w:rsidRPr="006E0A5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stat</w:t>
        </w:r>
        <w:r w:rsidR="00840149" w:rsidRPr="0084014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40149" w:rsidRPr="006E0A5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php</w:t>
        </w:r>
        <w:proofErr w:type="spellEnd"/>
        <w:r w:rsidR="00840149" w:rsidRPr="00840149">
          <w:rPr>
            <w:rStyle w:val="a8"/>
            <w:rFonts w:ascii="Times New Roman" w:hAnsi="Times New Roman" w:cs="Times New Roman"/>
            <w:sz w:val="24"/>
            <w:szCs w:val="24"/>
          </w:rPr>
          <w:t>?</w:t>
        </w:r>
        <w:r w:rsidR="00840149" w:rsidRPr="006E0A5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page</w:t>
        </w:r>
        <w:r w:rsidR="00840149" w:rsidRPr="00840149">
          <w:rPr>
            <w:rStyle w:val="a8"/>
            <w:rFonts w:ascii="Times New Roman" w:hAnsi="Times New Roman" w:cs="Times New Roman"/>
            <w:sz w:val="24"/>
            <w:szCs w:val="24"/>
          </w:rPr>
          <w:t>=</w:t>
        </w:r>
        <w:r w:rsidR="00840149" w:rsidRPr="006E0A57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about</w:t>
        </w:r>
      </w:hyperlink>
      <w:r w:rsidR="00840149" w:rsidRPr="00840149">
        <w:rPr>
          <w:rFonts w:ascii="Times New Roman" w:hAnsi="Times New Roman" w:cs="Times New Roman"/>
          <w:sz w:val="24"/>
          <w:szCs w:val="24"/>
        </w:rPr>
        <w:t xml:space="preserve">), </w:t>
      </w:r>
      <w:r w:rsidR="00840149">
        <w:rPr>
          <w:rFonts w:ascii="Times New Roman" w:hAnsi="Times New Roman" w:cs="Times New Roman"/>
          <w:sz w:val="24"/>
          <w:szCs w:val="24"/>
        </w:rPr>
        <w:t>проверено 31.10.2012.</w:t>
      </w:r>
      <w:proofErr w:type="gramEnd"/>
    </w:p>
  </w:footnote>
  <w:footnote w:id="5">
    <w:p w:rsidR="005E49E1" w:rsidRPr="005E49E1" w:rsidRDefault="005E49E1" w:rsidP="005E49E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E49E1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5E49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Verbatim</w:t>
      </w:r>
      <w:r w:rsidRPr="005E49E1">
        <w:rPr>
          <w:rFonts w:ascii="Times New Roman" w:hAnsi="Times New Roman" w:cs="Times New Roman"/>
          <w:sz w:val="24"/>
          <w:szCs w:val="24"/>
        </w:rPr>
        <w:t xml:space="preserve"> – техника создания театрального спектакля, предполагающая отказ от привлекаемой извне литературной пьесы. Материалом для каждого спектакля служат интервью с представителями той социальной группы, к которой принадлежат герои планируемой постановки. Расшифровки интервью и составляют канву и диалоги </w:t>
      </w:r>
      <w:proofErr w:type="spellStart"/>
      <w:r w:rsidRPr="005E49E1">
        <w:rPr>
          <w:rFonts w:ascii="Times New Roman" w:hAnsi="Times New Roman" w:cs="Times New Roman"/>
          <w:sz w:val="24"/>
          <w:szCs w:val="24"/>
        </w:rPr>
        <w:t>вербатима</w:t>
      </w:r>
      <w:proofErr w:type="spellEnd"/>
      <w:r w:rsidRPr="005E49E1">
        <w:rPr>
          <w:rFonts w:ascii="Times New Roman" w:hAnsi="Times New Roman" w:cs="Times New Roman"/>
          <w:sz w:val="24"/>
          <w:szCs w:val="24"/>
        </w:rPr>
        <w:t xml:space="preserve"> (документальной пьесы).</w:t>
      </w:r>
    </w:p>
  </w:footnote>
  <w:footnote w:id="6">
    <w:p w:rsidR="00B801C2" w:rsidRPr="00B801C2" w:rsidRDefault="00B801C2">
      <w:pPr>
        <w:pStyle w:val="a5"/>
        <w:rPr>
          <w:rFonts w:ascii="Times New Roman" w:hAnsi="Times New Roman" w:cs="Times New Roman"/>
          <w:sz w:val="24"/>
          <w:szCs w:val="24"/>
        </w:rPr>
      </w:pPr>
      <w:r w:rsidRPr="00B801C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801C2">
        <w:rPr>
          <w:rFonts w:ascii="Times New Roman" w:hAnsi="Times New Roman" w:cs="Times New Roman"/>
          <w:sz w:val="24"/>
          <w:szCs w:val="24"/>
        </w:rPr>
        <w:t xml:space="preserve"> </w:t>
      </w:r>
      <w:r w:rsidR="00840149">
        <w:rPr>
          <w:rFonts w:ascii="Times New Roman" w:hAnsi="Times New Roman" w:cs="Times New Roman"/>
          <w:sz w:val="24"/>
          <w:szCs w:val="24"/>
        </w:rPr>
        <w:t>Андрей Родионов:</w:t>
      </w:r>
      <w:r w:rsidRPr="00B801C2">
        <w:rPr>
          <w:rFonts w:ascii="Times New Roman" w:hAnsi="Times New Roman" w:cs="Times New Roman"/>
          <w:sz w:val="24"/>
          <w:szCs w:val="24"/>
        </w:rPr>
        <w:t xml:space="preserve"> Пельмени</w:t>
      </w:r>
      <w:r w:rsidR="00F8742E">
        <w:rPr>
          <w:rFonts w:ascii="Times New Roman" w:hAnsi="Times New Roman" w:cs="Times New Roman"/>
          <w:sz w:val="24"/>
          <w:szCs w:val="24"/>
        </w:rPr>
        <w:t xml:space="preserve"> </w:t>
      </w:r>
      <w:r w:rsidRPr="00B801C2">
        <w:rPr>
          <w:rFonts w:ascii="Times New Roman" w:hAnsi="Times New Roman" w:cs="Times New Roman"/>
          <w:sz w:val="24"/>
          <w:szCs w:val="24"/>
        </w:rPr>
        <w:t>устрицы: Стихи</w:t>
      </w:r>
      <w:r w:rsidR="00840149">
        <w:rPr>
          <w:rFonts w:ascii="Times New Roman" w:hAnsi="Times New Roman" w:cs="Times New Roman"/>
          <w:sz w:val="24"/>
          <w:szCs w:val="24"/>
        </w:rPr>
        <w:t>,</w:t>
      </w:r>
      <w:r w:rsidRPr="00B801C2">
        <w:rPr>
          <w:rFonts w:ascii="Times New Roman" w:hAnsi="Times New Roman" w:cs="Times New Roman"/>
          <w:sz w:val="24"/>
          <w:szCs w:val="24"/>
        </w:rPr>
        <w:t xml:space="preserve"> С</w:t>
      </w:r>
      <w:r w:rsidR="00840149">
        <w:rPr>
          <w:rFonts w:ascii="Times New Roman" w:hAnsi="Times New Roman" w:cs="Times New Roman"/>
          <w:sz w:val="24"/>
          <w:szCs w:val="24"/>
        </w:rPr>
        <w:t>П</w:t>
      </w:r>
      <w:r w:rsidRPr="00B801C2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B801C2">
        <w:rPr>
          <w:rFonts w:ascii="Times New Roman" w:hAnsi="Times New Roman" w:cs="Times New Roman"/>
          <w:sz w:val="24"/>
          <w:szCs w:val="24"/>
        </w:rPr>
        <w:t>.</w:t>
      </w:r>
      <w:r w:rsidR="00840149">
        <w:rPr>
          <w:rFonts w:ascii="Times New Roman" w:hAnsi="Times New Roman" w:cs="Times New Roman"/>
          <w:sz w:val="24"/>
          <w:szCs w:val="24"/>
        </w:rPr>
        <w:t>: «</w:t>
      </w:r>
      <w:proofErr w:type="gramEnd"/>
      <w:r w:rsidR="00840149">
        <w:rPr>
          <w:rFonts w:ascii="Times New Roman" w:hAnsi="Times New Roman" w:cs="Times New Roman"/>
          <w:sz w:val="24"/>
          <w:szCs w:val="24"/>
        </w:rPr>
        <w:t>Красный матрос»</w:t>
      </w:r>
      <w:r w:rsidRPr="00B801C2">
        <w:rPr>
          <w:rFonts w:ascii="Times New Roman" w:hAnsi="Times New Roman" w:cs="Times New Roman"/>
          <w:sz w:val="24"/>
          <w:szCs w:val="24"/>
        </w:rPr>
        <w:t xml:space="preserve"> 2004</w:t>
      </w:r>
      <w:r w:rsidR="00840149">
        <w:rPr>
          <w:rFonts w:ascii="Times New Roman" w:hAnsi="Times New Roman" w:cs="Times New Roman"/>
          <w:sz w:val="24"/>
          <w:szCs w:val="24"/>
        </w:rPr>
        <w:t>,</w:t>
      </w:r>
      <w:r w:rsidRPr="00B801C2">
        <w:rPr>
          <w:rFonts w:ascii="Times New Roman" w:hAnsi="Times New Roman" w:cs="Times New Roman"/>
          <w:sz w:val="24"/>
          <w:szCs w:val="24"/>
        </w:rPr>
        <w:t xml:space="preserve"> </w:t>
      </w:r>
      <w:r w:rsidR="00840149">
        <w:rPr>
          <w:rFonts w:ascii="Times New Roman" w:hAnsi="Times New Roman" w:cs="Times New Roman"/>
          <w:sz w:val="24"/>
          <w:szCs w:val="24"/>
        </w:rPr>
        <w:t>с</w:t>
      </w:r>
      <w:r w:rsidRPr="00B801C2">
        <w:rPr>
          <w:rFonts w:ascii="Times New Roman" w:hAnsi="Times New Roman" w:cs="Times New Roman"/>
          <w:sz w:val="24"/>
          <w:szCs w:val="24"/>
        </w:rPr>
        <w:t>.  48.</w:t>
      </w:r>
    </w:p>
  </w:footnote>
  <w:footnote w:id="7">
    <w:p w:rsidR="00B801C2" w:rsidRPr="00B801C2" w:rsidRDefault="00B801C2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801C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801C2">
        <w:rPr>
          <w:rFonts w:ascii="Times New Roman" w:hAnsi="Times New Roman" w:cs="Times New Roman"/>
          <w:sz w:val="24"/>
          <w:szCs w:val="24"/>
        </w:rPr>
        <w:t xml:space="preserve">  </w:t>
      </w:r>
      <w:r w:rsidR="00840149">
        <w:rPr>
          <w:rFonts w:ascii="Times New Roman" w:hAnsi="Times New Roman" w:cs="Times New Roman"/>
          <w:sz w:val="24"/>
          <w:szCs w:val="24"/>
        </w:rPr>
        <w:t xml:space="preserve">Андрей </w:t>
      </w:r>
      <w:r w:rsidRPr="00B801C2">
        <w:rPr>
          <w:rFonts w:ascii="Times New Roman" w:hAnsi="Times New Roman" w:cs="Times New Roman"/>
          <w:sz w:val="24"/>
          <w:szCs w:val="24"/>
        </w:rPr>
        <w:t>Родионов</w:t>
      </w:r>
      <w:r w:rsidR="00840149">
        <w:rPr>
          <w:rFonts w:ascii="Times New Roman" w:hAnsi="Times New Roman" w:cs="Times New Roman"/>
          <w:sz w:val="24"/>
          <w:szCs w:val="24"/>
        </w:rPr>
        <w:t>:</w:t>
      </w:r>
      <w:r w:rsidRPr="00B801C2">
        <w:rPr>
          <w:rFonts w:ascii="Times New Roman" w:hAnsi="Times New Roman" w:cs="Times New Roman"/>
          <w:sz w:val="24"/>
          <w:szCs w:val="24"/>
        </w:rPr>
        <w:t xml:space="preserve"> Игрушки для окраин</w:t>
      </w:r>
      <w:r w:rsidR="00840149">
        <w:rPr>
          <w:rFonts w:ascii="Times New Roman" w:hAnsi="Times New Roman" w:cs="Times New Roman"/>
          <w:sz w:val="24"/>
          <w:szCs w:val="24"/>
        </w:rPr>
        <w:t>,</w:t>
      </w:r>
      <w:r w:rsidRPr="00B801C2">
        <w:rPr>
          <w:rFonts w:ascii="Times New Roman" w:hAnsi="Times New Roman" w:cs="Times New Roman"/>
          <w:sz w:val="24"/>
          <w:szCs w:val="24"/>
        </w:rPr>
        <w:t xml:space="preserve"> М</w:t>
      </w:r>
      <w:r w:rsidR="00840149">
        <w:rPr>
          <w:rFonts w:ascii="Times New Roman" w:hAnsi="Times New Roman" w:cs="Times New Roman"/>
          <w:sz w:val="24"/>
          <w:szCs w:val="24"/>
        </w:rPr>
        <w:t xml:space="preserve">осква: Новое литературное обозрение </w:t>
      </w:r>
      <w:r w:rsidRPr="00B801C2">
        <w:rPr>
          <w:rFonts w:ascii="Times New Roman" w:hAnsi="Times New Roman" w:cs="Times New Roman"/>
          <w:sz w:val="24"/>
          <w:szCs w:val="24"/>
        </w:rPr>
        <w:t>2007</w:t>
      </w:r>
      <w:r w:rsidR="00840149">
        <w:rPr>
          <w:rFonts w:ascii="Times New Roman" w:hAnsi="Times New Roman" w:cs="Times New Roman"/>
          <w:sz w:val="24"/>
          <w:szCs w:val="24"/>
        </w:rPr>
        <w:t>,</w:t>
      </w:r>
      <w:r w:rsidRPr="00B801C2">
        <w:rPr>
          <w:rFonts w:ascii="Times New Roman" w:hAnsi="Times New Roman" w:cs="Times New Roman"/>
          <w:sz w:val="24"/>
          <w:szCs w:val="24"/>
        </w:rPr>
        <w:t xml:space="preserve"> </w:t>
      </w:r>
      <w:r w:rsidR="00840149">
        <w:rPr>
          <w:rFonts w:ascii="Times New Roman" w:hAnsi="Times New Roman" w:cs="Times New Roman"/>
          <w:sz w:val="24"/>
          <w:szCs w:val="24"/>
        </w:rPr>
        <w:t>с</w:t>
      </w:r>
      <w:r w:rsidRPr="00B801C2">
        <w:rPr>
          <w:rFonts w:ascii="Times New Roman" w:hAnsi="Times New Roman" w:cs="Times New Roman"/>
          <w:sz w:val="24"/>
          <w:szCs w:val="24"/>
        </w:rPr>
        <w:t xml:space="preserve">. 30. </w:t>
      </w:r>
    </w:p>
  </w:footnote>
  <w:footnote w:id="8">
    <w:p w:rsidR="00B801C2" w:rsidRPr="00B801C2" w:rsidRDefault="00B801C2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801C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801C2">
        <w:rPr>
          <w:rFonts w:ascii="Times New Roman" w:hAnsi="Times New Roman" w:cs="Times New Roman"/>
          <w:sz w:val="24"/>
          <w:szCs w:val="24"/>
        </w:rPr>
        <w:t xml:space="preserve"> </w:t>
      </w:r>
      <w:r w:rsidR="00840149">
        <w:rPr>
          <w:rFonts w:ascii="Times New Roman" w:hAnsi="Times New Roman" w:cs="Times New Roman"/>
          <w:sz w:val="24"/>
          <w:szCs w:val="24"/>
        </w:rPr>
        <w:t xml:space="preserve">Андрей </w:t>
      </w:r>
      <w:r w:rsidRPr="00B801C2">
        <w:rPr>
          <w:rFonts w:ascii="Times New Roman" w:hAnsi="Times New Roman" w:cs="Times New Roman"/>
          <w:sz w:val="24"/>
          <w:szCs w:val="24"/>
        </w:rPr>
        <w:t>Родионов</w:t>
      </w:r>
      <w:proofErr w:type="gramStart"/>
      <w:r w:rsidR="00840149">
        <w:rPr>
          <w:rFonts w:ascii="Times New Roman" w:hAnsi="Times New Roman" w:cs="Times New Roman"/>
          <w:sz w:val="24"/>
          <w:szCs w:val="24"/>
        </w:rPr>
        <w:t>:</w:t>
      </w:r>
      <w:r w:rsidRPr="00B801C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B801C2">
        <w:rPr>
          <w:rFonts w:ascii="Times New Roman" w:hAnsi="Times New Roman" w:cs="Times New Roman"/>
          <w:sz w:val="24"/>
          <w:szCs w:val="24"/>
        </w:rPr>
        <w:t>Пельмени</w:t>
      </w:r>
      <w:r w:rsidR="00F8742E">
        <w:rPr>
          <w:rFonts w:ascii="Times New Roman" w:hAnsi="Times New Roman" w:cs="Times New Roman"/>
          <w:sz w:val="24"/>
          <w:szCs w:val="24"/>
        </w:rPr>
        <w:t xml:space="preserve"> </w:t>
      </w:r>
      <w:r w:rsidRPr="00B801C2">
        <w:rPr>
          <w:rFonts w:ascii="Times New Roman" w:hAnsi="Times New Roman" w:cs="Times New Roman"/>
          <w:sz w:val="24"/>
          <w:szCs w:val="24"/>
        </w:rPr>
        <w:t>устрицы: Стихи…. С.  86.</w:t>
      </w:r>
    </w:p>
  </w:footnote>
  <w:footnote w:id="9">
    <w:p w:rsidR="00B801C2" w:rsidRPr="00B801C2" w:rsidRDefault="00B801C2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801C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801C2">
        <w:rPr>
          <w:rFonts w:ascii="Times New Roman" w:hAnsi="Times New Roman" w:cs="Times New Roman"/>
          <w:sz w:val="24"/>
          <w:szCs w:val="24"/>
        </w:rPr>
        <w:t xml:space="preserve"> Там же. С. 41.</w:t>
      </w:r>
    </w:p>
  </w:footnote>
  <w:footnote w:id="10">
    <w:p w:rsidR="00B801C2" w:rsidRPr="004F0CA7" w:rsidRDefault="00B801C2">
      <w:pPr>
        <w:pStyle w:val="a5"/>
        <w:rPr>
          <w:rFonts w:ascii="Times New Roman" w:hAnsi="Times New Roman" w:cs="Times New Roman"/>
          <w:sz w:val="24"/>
          <w:szCs w:val="24"/>
        </w:rPr>
      </w:pPr>
      <w:r w:rsidRPr="004F0CA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F0CA7">
        <w:rPr>
          <w:rFonts w:ascii="Times New Roman" w:hAnsi="Times New Roman" w:cs="Times New Roman"/>
          <w:sz w:val="24"/>
          <w:szCs w:val="24"/>
        </w:rPr>
        <w:t xml:space="preserve"> </w:t>
      </w:r>
      <w:r w:rsidR="00840149">
        <w:rPr>
          <w:rFonts w:ascii="Times New Roman" w:hAnsi="Times New Roman" w:cs="Times New Roman"/>
          <w:sz w:val="24"/>
          <w:szCs w:val="24"/>
        </w:rPr>
        <w:t xml:space="preserve">Андрей </w:t>
      </w:r>
      <w:r w:rsidR="004F0CA7" w:rsidRPr="004F0CA7">
        <w:rPr>
          <w:rFonts w:ascii="Times New Roman" w:hAnsi="Times New Roman" w:cs="Times New Roman"/>
          <w:sz w:val="24"/>
          <w:szCs w:val="24"/>
        </w:rPr>
        <w:t>Родионов</w:t>
      </w:r>
      <w:r w:rsidR="00840149">
        <w:rPr>
          <w:rFonts w:ascii="Times New Roman" w:hAnsi="Times New Roman" w:cs="Times New Roman"/>
          <w:sz w:val="24"/>
          <w:szCs w:val="24"/>
        </w:rPr>
        <w:t xml:space="preserve">: </w:t>
      </w:r>
      <w:r w:rsidR="004F0CA7" w:rsidRPr="004F0CA7">
        <w:rPr>
          <w:rFonts w:ascii="Times New Roman" w:hAnsi="Times New Roman" w:cs="Times New Roman"/>
          <w:sz w:val="24"/>
          <w:szCs w:val="24"/>
        </w:rPr>
        <w:t xml:space="preserve"> Игрушки для окраин</w:t>
      </w:r>
      <w:r w:rsidR="004F0CA7">
        <w:rPr>
          <w:rFonts w:ascii="Times New Roman" w:hAnsi="Times New Roman" w:cs="Times New Roman"/>
          <w:sz w:val="24"/>
          <w:szCs w:val="24"/>
        </w:rPr>
        <w:t>..</w:t>
      </w:r>
      <w:r w:rsidR="004F0CA7" w:rsidRPr="004F0CA7">
        <w:rPr>
          <w:rFonts w:ascii="Times New Roman" w:hAnsi="Times New Roman" w:cs="Times New Roman"/>
          <w:sz w:val="24"/>
          <w:szCs w:val="24"/>
        </w:rPr>
        <w:t xml:space="preserve">. С. </w:t>
      </w:r>
      <w:r w:rsidR="004F0CA7">
        <w:rPr>
          <w:rFonts w:ascii="Times New Roman" w:hAnsi="Times New Roman" w:cs="Times New Roman"/>
          <w:sz w:val="24"/>
          <w:szCs w:val="24"/>
        </w:rPr>
        <w:t>84</w:t>
      </w:r>
      <w:r w:rsidR="004F0CA7" w:rsidRPr="004F0CA7">
        <w:rPr>
          <w:rFonts w:ascii="Times New Roman" w:hAnsi="Times New Roman" w:cs="Times New Roman"/>
          <w:sz w:val="24"/>
          <w:szCs w:val="24"/>
        </w:rPr>
        <w:t>.</w:t>
      </w:r>
    </w:p>
  </w:footnote>
  <w:footnote w:id="11">
    <w:p w:rsidR="004F0CA7" w:rsidRPr="004F0CA7" w:rsidRDefault="004F0CA7">
      <w:pPr>
        <w:pStyle w:val="a5"/>
        <w:rPr>
          <w:rFonts w:ascii="Times New Roman" w:hAnsi="Times New Roman" w:cs="Times New Roman"/>
          <w:sz w:val="24"/>
          <w:szCs w:val="24"/>
        </w:rPr>
      </w:pPr>
      <w:r w:rsidRPr="004F0CA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F0CA7">
        <w:rPr>
          <w:rFonts w:ascii="Times New Roman" w:hAnsi="Times New Roman" w:cs="Times New Roman"/>
          <w:sz w:val="24"/>
          <w:szCs w:val="24"/>
        </w:rPr>
        <w:t xml:space="preserve"> Там же. С.120.</w:t>
      </w:r>
    </w:p>
  </w:footnote>
  <w:footnote w:id="12">
    <w:p w:rsidR="00F70BCC" w:rsidRPr="00F70BCC" w:rsidRDefault="00F70BCC">
      <w:pPr>
        <w:pStyle w:val="a5"/>
        <w:rPr>
          <w:rFonts w:ascii="Times New Roman" w:hAnsi="Times New Roman" w:cs="Times New Roman"/>
          <w:sz w:val="24"/>
          <w:szCs w:val="24"/>
        </w:rPr>
      </w:pPr>
      <w:r w:rsidRPr="00F70BCC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F70BCC">
        <w:rPr>
          <w:rFonts w:ascii="Times New Roman" w:hAnsi="Times New Roman" w:cs="Times New Roman"/>
          <w:sz w:val="24"/>
          <w:szCs w:val="24"/>
        </w:rPr>
        <w:t xml:space="preserve"> </w:t>
      </w:r>
      <w:r w:rsidR="00840149">
        <w:rPr>
          <w:rFonts w:ascii="Times New Roman" w:hAnsi="Times New Roman" w:cs="Times New Roman"/>
          <w:sz w:val="24"/>
          <w:szCs w:val="24"/>
        </w:rPr>
        <w:t xml:space="preserve">Там же. </w:t>
      </w:r>
      <w:r w:rsidRPr="00F70BCC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0BCC">
        <w:rPr>
          <w:rFonts w:ascii="Times New Roman" w:hAnsi="Times New Roman" w:cs="Times New Roman"/>
          <w:sz w:val="24"/>
          <w:szCs w:val="24"/>
        </w:rPr>
        <w:t>4.</w:t>
      </w:r>
    </w:p>
  </w:footnote>
  <w:footnote w:id="13">
    <w:p w:rsidR="00BC6249" w:rsidRPr="00BC6249" w:rsidRDefault="00BC6249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C624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C6249">
        <w:rPr>
          <w:rFonts w:ascii="Times New Roman" w:hAnsi="Times New Roman" w:cs="Times New Roman"/>
          <w:sz w:val="24"/>
          <w:szCs w:val="24"/>
        </w:rPr>
        <w:t xml:space="preserve"> Та</w:t>
      </w:r>
      <w:r w:rsidR="00E850A1">
        <w:rPr>
          <w:rFonts w:ascii="Times New Roman" w:hAnsi="Times New Roman" w:cs="Times New Roman"/>
          <w:sz w:val="24"/>
          <w:szCs w:val="24"/>
        </w:rPr>
        <w:t>м</w:t>
      </w:r>
      <w:r w:rsidRPr="00BC6249">
        <w:rPr>
          <w:rFonts w:ascii="Times New Roman" w:hAnsi="Times New Roman" w:cs="Times New Roman"/>
          <w:sz w:val="24"/>
          <w:szCs w:val="24"/>
        </w:rPr>
        <w:t xml:space="preserve"> же. С.11.</w:t>
      </w:r>
    </w:p>
  </w:footnote>
  <w:footnote w:id="14">
    <w:p w:rsidR="00840149" w:rsidRDefault="00F8742E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742E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F8742E">
        <w:rPr>
          <w:rFonts w:ascii="Times New Roman" w:hAnsi="Times New Roman" w:cs="Times New Roman"/>
          <w:sz w:val="24"/>
          <w:szCs w:val="24"/>
        </w:rPr>
        <w:t xml:space="preserve"> </w:t>
      </w:r>
      <w:r w:rsidR="00840149">
        <w:rPr>
          <w:rFonts w:ascii="Times New Roman" w:hAnsi="Times New Roman" w:cs="Times New Roman"/>
          <w:sz w:val="24"/>
          <w:szCs w:val="24"/>
        </w:rPr>
        <w:t xml:space="preserve">Людмила </w:t>
      </w:r>
      <w:proofErr w:type="spellStart"/>
      <w:r w:rsidRPr="00F8742E">
        <w:rPr>
          <w:rFonts w:ascii="Times New Roman" w:hAnsi="Times New Roman" w:cs="Times New Roman"/>
          <w:sz w:val="24"/>
          <w:szCs w:val="24"/>
        </w:rPr>
        <w:t>Вязмитинова</w:t>
      </w:r>
      <w:proofErr w:type="spellEnd"/>
      <w:r w:rsidR="00840149">
        <w:rPr>
          <w:rFonts w:ascii="Times New Roman" w:hAnsi="Times New Roman" w:cs="Times New Roman"/>
          <w:sz w:val="24"/>
          <w:szCs w:val="24"/>
        </w:rPr>
        <w:t xml:space="preserve">: </w:t>
      </w:r>
      <w:r w:rsidRPr="00F8742E">
        <w:rPr>
          <w:rFonts w:ascii="Times New Roman" w:hAnsi="Times New Roman" w:cs="Times New Roman"/>
          <w:sz w:val="24"/>
          <w:szCs w:val="24"/>
        </w:rPr>
        <w:t xml:space="preserve"> Иерархия реальностей в творчестве Андрея Родионова </w:t>
      </w:r>
    </w:p>
    <w:p w:rsidR="00F8742E" w:rsidRPr="00F8742E" w:rsidRDefault="00840149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hyperlink r:id="rId3" w:history="1">
        <w:r w:rsidRPr="006E0A57">
          <w:rPr>
            <w:rStyle w:val="a8"/>
            <w:rFonts w:ascii="Times New Roman" w:hAnsi="Times New Roman" w:cs="Times New Roman"/>
            <w:sz w:val="24"/>
            <w:szCs w:val="24"/>
          </w:rPr>
          <w:t>http://topos.ru/article/6646</w:t>
        </w:r>
      </w:hyperlink>
      <w:r>
        <w:rPr>
          <w:rFonts w:ascii="Times New Roman" w:hAnsi="Times New Roman" w:cs="Times New Roman"/>
          <w:sz w:val="24"/>
          <w:szCs w:val="24"/>
        </w:rPr>
        <w:t>), проверено 31.10.2012.</w:t>
      </w:r>
    </w:p>
  </w:footnote>
  <w:footnote w:id="15">
    <w:p w:rsidR="00F8742E" w:rsidRPr="00F8742E" w:rsidRDefault="00F8742E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742E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F8742E">
        <w:rPr>
          <w:rFonts w:ascii="Times New Roman" w:hAnsi="Times New Roman" w:cs="Times New Roman"/>
          <w:sz w:val="24"/>
          <w:szCs w:val="24"/>
        </w:rPr>
        <w:t xml:space="preserve"> </w:t>
      </w:r>
      <w:r w:rsidR="00840149">
        <w:rPr>
          <w:rFonts w:ascii="Times New Roman" w:hAnsi="Times New Roman" w:cs="Times New Roman"/>
          <w:sz w:val="24"/>
          <w:szCs w:val="24"/>
        </w:rPr>
        <w:t xml:space="preserve">Андрей </w:t>
      </w:r>
      <w:r w:rsidRPr="00F8742E">
        <w:rPr>
          <w:rFonts w:ascii="Times New Roman" w:hAnsi="Times New Roman" w:cs="Times New Roman"/>
          <w:sz w:val="24"/>
          <w:szCs w:val="24"/>
        </w:rPr>
        <w:t>Родионов</w:t>
      </w:r>
      <w:r w:rsidR="00840149">
        <w:rPr>
          <w:rFonts w:ascii="Times New Roman" w:hAnsi="Times New Roman" w:cs="Times New Roman"/>
          <w:sz w:val="24"/>
          <w:szCs w:val="24"/>
        </w:rPr>
        <w:t xml:space="preserve">: </w:t>
      </w:r>
      <w:r w:rsidRPr="00F8742E">
        <w:rPr>
          <w:rFonts w:ascii="Times New Roman" w:hAnsi="Times New Roman" w:cs="Times New Roman"/>
          <w:sz w:val="24"/>
          <w:szCs w:val="24"/>
        </w:rPr>
        <w:t xml:space="preserve">Пельмени устрицы: Стихи…. С. </w:t>
      </w:r>
      <w:r>
        <w:rPr>
          <w:rFonts w:ascii="Times New Roman" w:hAnsi="Times New Roman" w:cs="Times New Roman"/>
          <w:sz w:val="24"/>
          <w:szCs w:val="24"/>
        </w:rPr>
        <w:t>44.</w:t>
      </w:r>
    </w:p>
  </w:footnote>
  <w:footnote w:id="16">
    <w:p w:rsidR="00F8742E" w:rsidRPr="00F8742E" w:rsidRDefault="00F8742E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8742E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F8742E">
        <w:rPr>
          <w:rFonts w:ascii="Times New Roman" w:hAnsi="Times New Roman" w:cs="Times New Roman"/>
          <w:sz w:val="24"/>
          <w:szCs w:val="24"/>
        </w:rPr>
        <w:t xml:space="preserve"> </w:t>
      </w:r>
      <w:r w:rsidR="00840149">
        <w:rPr>
          <w:rFonts w:ascii="Times New Roman" w:hAnsi="Times New Roman" w:cs="Times New Roman"/>
          <w:sz w:val="24"/>
          <w:szCs w:val="24"/>
        </w:rPr>
        <w:t xml:space="preserve">Всеволод </w:t>
      </w:r>
      <w:proofErr w:type="spellStart"/>
      <w:r w:rsidRPr="00F8742E">
        <w:rPr>
          <w:rFonts w:ascii="Times New Roman" w:hAnsi="Times New Roman" w:cs="Times New Roman"/>
          <w:sz w:val="24"/>
          <w:szCs w:val="24"/>
        </w:rPr>
        <w:t>Емелин</w:t>
      </w:r>
      <w:proofErr w:type="spellEnd"/>
      <w:r w:rsidR="00840149">
        <w:rPr>
          <w:rFonts w:ascii="Times New Roman" w:hAnsi="Times New Roman" w:cs="Times New Roman"/>
          <w:sz w:val="24"/>
          <w:szCs w:val="24"/>
        </w:rPr>
        <w:t>:</w:t>
      </w:r>
      <w:r w:rsidRPr="00F8742E">
        <w:rPr>
          <w:rFonts w:ascii="Times New Roman" w:hAnsi="Times New Roman" w:cs="Times New Roman"/>
          <w:sz w:val="24"/>
          <w:szCs w:val="24"/>
        </w:rPr>
        <w:t xml:space="preserve">  Некоторые суждения о поэзии </w:t>
      </w:r>
      <w:proofErr w:type="spellStart"/>
      <w:r w:rsidRPr="00F8742E">
        <w:rPr>
          <w:rFonts w:ascii="Times New Roman" w:hAnsi="Times New Roman" w:cs="Times New Roman"/>
          <w:sz w:val="24"/>
          <w:szCs w:val="24"/>
        </w:rPr>
        <w:t>А.Родионова</w:t>
      </w:r>
      <w:proofErr w:type="spellEnd"/>
      <w:r w:rsidRPr="00F8742E">
        <w:rPr>
          <w:rFonts w:ascii="Times New Roman" w:hAnsi="Times New Roman" w:cs="Times New Roman"/>
          <w:sz w:val="24"/>
          <w:szCs w:val="24"/>
        </w:rPr>
        <w:t>, высказанные товарищами по безумству (</w:t>
      </w:r>
      <w:proofErr w:type="spellStart"/>
      <w:r w:rsidRPr="00F8742E">
        <w:rPr>
          <w:rFonts w:ascii="Times New Roman" w:hAnsi="Times New Roman" w:cs="Times New Roman"/>
          <w:sz w:val="24"/>
          <w:szCs w:val="24"/>
        </w:rPr>
        <w:t>осумасшедшевшему</w:t>
      </w:r>
      <w:proofErr w:type="spellEnd"/>
      <w:r w:rsidRPr="00F8742E">
        <w:rPr>
          <w:rFonts w:ascii="Times New Roman" w:hAnsi="Times New Roman" w:cs="Times New Roman"/>
          <w:sz w:val="24"/>
          <w:szCs w:val="24"/>
        </w:rPr>
        <w:t xml:space="preserve">) </w:t>
      </w:r>
      <w:r w:rsidR="00840149">
        <w:rPr>
          <w:rFonts w:ascii="Times New Roman" w:hAnsi="Times New Roman" w:cs="Times New Roman"/>
          <w:sz w:val="24"/>
          <w:szCs w:val="24"/>
        </w:rPr>
        <w:t>(</w:t>
      </w:r>
      <w:hyperlink r:id="rId4" w:history="1">
        <w:r w:rsidR="00840149" w:rsidRPr="006E0A57">
          <w:rPr>
            <w:rStyle w:val="a8"/>
            <w:rFonts w:ascii="Times New Roman" w:hAnsi="Times New Roman" w:cs="Times New Roman"/>
            <w:sz w:val="24"/>
            <w:szCs w:val="24"/>
          </w:rPr>
          <w:t>http://www.ficus.reldata.com/km/issues/dobro_pozhalovat_v_moskvu?path=/km/issues&amp;sort=datesort&amp;order=reverse&amp;num=88&amp;up=/km/issues</w:t>
        </w:r>
      </w:hyperlink>
      <w:r w:rsidR="00840149">
        <w:rPr>
          <w:rFonts w:ascii="Times New Roman" w:hAnsi="Times New Roman" w:cs="Times New Roman"/>
          <w:sz w:val="24"/>
          <w:szCs w:val="24"/>
        </w:rPr>
        <w:t>), проверено 31.10.2012.</w:t>
      </w:r>
    </w:p>
  </w:footnote>
  <w:footnote w:id="17">
    <w:p w:rsidR="004765CA" w:rsidRPr="004765CA" w:rsidRDefault="004765CA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765CA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765CA">
        <w:rPr>
          <w:rFonts w:ascii="Times New Roman" w:hAnsi="Times New Roman" w:cs="Times New Roman"/>
          <w:sz w:val="24"/>
          <w:szCs w:val="24"/>
        </w:rPr>
        <w:t xml:space="preserve"> </w:t>
      </w:r>
      <w:r w:rsidR="00840149">
        <w:rPr>
          <w:rFonts w:ascii="Times New Roman" w:hAnsi="Times New Roman" w:cs="Times New Roman"/>
          <w:sz w:val="24"/>
          <w:szCs w:val="24"/>
        </w:rPr>
        <w:t xml:space="preserve">Илья </w:t>
      </w:r>
      <w:proofErr w:type="spellStart"/>
      <w:r w:rsidRPr="004765CA">
        <w:rPr>
          <w:rFonts w:ascii="Times New Roman" w:hAnsi="Times New Roman" w:cs="Times New Roman"/>
          <w:sz w:val="24"/>
          <w:szCs w:val="24"/>
        </w:rPr>
        <w:t>Кукулин</w:t>
      </w:r>
      <w:proofErr w:type="spellEnd"/>
      <w:r w:rsidR="00840149">
        <w:rPr>
          <w:rFonts w:ascii="Times New Roman" w:hAnsi="Times New Roman" w:cs="Times New Roman"/>
          <w:sz w:val="24"/>
          <w:szCs w:val="24"/>
        </w:rPr>
        <w:t>:</w:t>
      </w:r>
      <w:r w:rsidRPr="004765CA">
        <w:rPr>
          <w:rFonts w:ascii="Times New Roman" w:hAnsi="Times New Roman" w:cs="Times New Roman"/>
          <w:sz w:val="24"/>
          <w:szCs w:val="24"/>
        </w:rPr>
        <w:t xml:space="preserve"> Работник городской </w:t>
      </w:r>
      <w:proofErr w:type="spellStart"/>
      <w:r w:rsidRPr="004765CA">
        <w:rPr>
          <w:rFonts w:ascii="Times New Roman" w:hAnsi="Times New Roman" w:cs="Times New Roman"/>
          <w:sz w:val="24"/>
          <w:szCs w:val="24"/>
        </w:rPr>
        <w:t>закулисы</w:t>
      </w:r>
      <w:proofErr w:type="spellEnd"/>
      <w:r w:rsidRPr="004765CA">
        <w:rPr>
          <w:rFonts w:ascii="Times New Roman" w:hAnsi="Times New Roman" w:cs="Times New Roman"/>
          <w:sz w:val="24"/>
          <w:szCs w:val="24"/>
        </w:rPr>
        <w:t xml:space="preserve"> // </w:t>
      </w:r>
      <w:r w:rsidR="00CA2B21">
        <w:rPr>
          <w:rFonts w:ascii="Times New Roman" w:hAnsi="Times New Roman" w:cs="Times New Roman"/>
          <w:sz w:val="24"/>
          <w:szCs w:val="24"/>
        </w:rPr>
        <w:t xml:space="preserve">Андрей </w:t>
      </w:r>
      <w:r w:rsidRPr="004765CA">
        <w:rPr>
          <w:rFonts w:ascii="Times New Roman" w:hAnsi="Times New Roman" w:cs="Times New Roman"/>
          <w:sz w:val="24"/>
          <w:szCs w:val="24"/>
        </w:rPr>
        <w:t>Родионов</w:t>
      </w:r>
      <w:r w:rsidR="00CA2B21">
        <w:rPr>
          <w:rFonts w:ascii="Times New Roman" w:hAnsi="Times New Roman" w:cs="Times New Roman"/>
          <w:sz w:val="24"/>
          <w:szCs w:val="24"/>
        </w:rPr>
        <w:t>:</w:t>
      </w:r>
      <w:r w:rsidRPr="004765CA">
        <w:rPr>
          <w:rFonts w:ascii="Times New Roman" w:hAnsi="Times New Roman" w:cs="Times New Roman"/>
          <w:sz w:val="24"/>
          <w:szCs w:val="24"/>
        </w:rPr>
        <w:t xml:space="preserve"> Игрушки для окраин</w:t>
      </w:r>
      <w:r w:rsidR="00CA2B21">
        <w:rPr>
          <w:rFonts w:ascii="Times New Roman" w:hAnsi="Times New Roman" w:cs="Times New Roman"/>
          <w:sz w:val="24"/>
          <w:szCs w:val="24"/>
        </w:rPr>
        <w:t>…</w:t>
      </w:r>
      <w:r w:rsidR="00E850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 141.</w:t>
      </w:r>
      <w:r w:rsidRPr="004765CA">
        <w:rPr>
          <w:rFonts w:ascii="Times New Roman" w:hAnsi="Times New Roman" w:cs="Times New Roman"/>
          <w:sz w:val="24"/>
          <w:szCs w:val="24"/>
        </w:rPr>
        <w:t xml:space="preserve"> </w:t>
      </w:r>
    </w:p>
  </w:footnote>
  <w:footnote w:id="18">
    <w:p w:rsidR="004765CA" w:rsidRPr="004765CA" w:rsidRDefault="004765CA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765CA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765CA">
        <w:rPr>
          <w:rFonts w:ascii="Times New Roman" w:hAnsi="Times New Roman" w:cs="Times New Roman"/>
          <w:sz w:val="24"/>
          <w:szCs w:val="24"/>
        </w:rPr>
        <w:t xml:space="preserve"> </w:t>
      </w:r>
      <w:r w:rsidR="00CA2B21">
        <w:rPr>
          <w:rFonts w:ascii="Times New Roman" w:hAnsi="Times New Roman" w:cs="Times New Roman"/>
          <w:sz w:val="24"/>
          <w:szCs w:val="24"/>
        </w:rPr>
        <w:t xml:space="preserve">Андрей </w:t>
      </w:r>
      <w:r w:rsidRPr="004765CA">
        <w:rPr>
          <w:rFonts w:ascii="Times New Roman" w:hAnsi="Times New Roman" w:cs="Times New Roman"/>
          <w:sz w:val="24"/>
          <w:szCs w:val="24"/>
        </w:rPr>
        <w:t>Родионов</w:t>
      </w:r>
      <w:r w:rsidR="00CA2B21">
        <w:rPr>
          <w:rFonts w:ascii="Times New Roman" w:hAnsi="Times New Roman" w:cs="Times New Roman"/>
          <w:sz w:val="24"/>
          <w:szCs w:val="24"/>
        </w:rPr>
        <w:t>:</w:t>
      </w:r>
      <w:r w:rsidRPr="004765CA">
        <w:rPr>
          <w:rFonts w:ascii="Times New Roman" w:hAnsi="Times New Roman" w:cs="Times New Roman"/>
          <w:sz w:val="24"/>
          <w:szCs w:val="24"/>
        </w:rPr>
        <w:t xml:space="preserve"> Портрет с натуры</w:t>
      </w:r>
      <w:r w:rsidR="00CA2B21">
        <w:rPr>
          <w:rFonts w:ascii="Times New Roman" w:hAnsi="Times New Roman" w:cs="Times New Roman"/>
          <w:sz w:val="24"/>
          <w:szCs w:val="24"/>
        </w:rPr>
        <w:t xml:space="preserve">, </w:t>
      </w:r>
      <w:r w:rsidRPr="004765CA">
        <w:rPr>
          <w:rFonts w:ascii="Times New Roman" w:hAnsi="Times New Roman" w:cs="Times New Roman"/>
          <w:sz w:val="24"/>
          <w:szCs w:val="24"/>
        </w:rPr>
        <w:t>Екатеринбург</w:t>
      </w:r>
      <w:r w:rsidR="00CA2B21">
        <w:rPr>
          <w:rFonts w:ascii="Times New Roman" w:hAnsi="Times New Roman" w:cs="Times New Roman"/>
          <w:sz w:val="24"/>
          <w:szCs w:val="24"/>
        </w:rPr>
        <w:t>: Ультра. Культура</w:t>
      </w:r>
      <w:r w:rsidRPr="004765CA">
        <w:rPr>
          <w:rFonts w:ascii="Times New Roman" w:hAnsi="Times New Roman" w:cs="Times New Roman"/>
          <w:sz w:val="24"/>
          <w:szCs w:val="24"/>
        </w:rPr>
        <w:t xml:space="preserve"> 2005</w:t>
      </w:r>
      <w:r w:rsidR="00CA2B2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B2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102. </w:t>
      </w:r>
    </w:p>
  </w:footnote>
  <w:footnote w:id="19">
    <w:p w:rsidR="004765CA" w:rsidRPr="004765CA" w:rsidRDefault="004765CA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765CA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765CA">
        <w:rPr>
          <w:rFonts w:ascii="Times New Roman" w:hAnsi="Times New Roman" w:cs="Times New Roman"/>
          <w:sz w:val="24"/>
          <w:szCs w:val="24"/>
        </w:rPr>
        <w:t xml:space="preserve"> </w:t>
      </w:r>
      <w:r w:rsidR="00CA2B21">
        <w:rPr>
          <w:rFonts w:ascii="Times New Roman" w:hAnsi="Times New Roman" w:cs="Times New Roman"/>
          <w:sz w:val="24"/>
          <w:szCs w:val="24"/>
        </w:rPr>
        <w:t xml:space="preserve">Андрей </w:t>
      </w:r>
      <w:r w:rsidRPr="004765CA">
        <w:rPr>
          <w:rFonts w:ascii="Times New Roman" w:hAnsi="Times New Roman" w:cs="Times New Roman"/>
          <w:sz w:val="24"/>
          <w:szCs w:val="24"/>
        </w:rPr>
        <w:t>Родионов</w:t>
      </w:r>
      <w:r w:rsidR="00CA2B21">
        <w:rPr>
          <w:rFonts w:ascii="Times New Roman" w:hAnsi="Times New Roman" w:cs="Times New Roman"/>
          <w:sz w:val="24"/>
          <w:szCs w:val="24"/>
        </w:rPr>
        <w:t>: И</w:t>
      </w:r>
      <w:r w:rsidRPr="004765CA">
        <w:rPr>
          <w:rFonts w:ascii="Times New Roman" w:hAnsi="Times New Roman" w:cs="Times New Roman"/>
          <w:sz w:val="24"/>
          <w:szCs w:val="24"/>
        </w:rPr>
        <w:t>грушки для окраин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4765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С.30.</w:t>
      </w:r>
    </w:p>
  </w:footnote>
  <w:footnote w:id="20">
    <w:p w:rsidR="00487252" w:rsidRPr="00487252" w:rsidRDefault="00487252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8725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87252">
        <w:rPr>
          <w:rFonts w:ascii="Times New Roman" w:hAnsi="Times New Roman" w:cs="Times New Roman"/>
          <w:sz w:val="24"/>
          <w:szCs w:val="24"/>
        </w:rPr>
        <w:t xml:space="preserve"> </w:t>
      </w:r>
      <w:r w:rsidR="00CA2B21">
        <w:rPr>
          <w:rFonts w:ascii="Times New Roman" w:hAnsi="Times New Roman" w:cs="Times New Roman"/>
          <w:sz w:val="24"/>
          <w:szCs w:val="24"/>
        </w:rPr>
        <w:t xml:space="preserve">Андрей </w:t>
      </w:r>
      <w:r w:rsidRPr="00487252">
        <w:rPr>
          <w:rFonts w:ascii="Times New Roman" w:hAnsi="Times New Roman" w:cs="Times New Roman"/>
          <w:sz w:val="24"/>
          <w:szCs w:val="24"/>
        </w:rPr>
        <w:t>Родионов</w:t>
      </w:r>
      <w:r w:rsidR="00CA2B21">
        <w:rPr>
          <w:rFonts w:ascii="Times New Roman" w:hAnsi="Times New Roman" w:cs="Times New Roman"/>
          <w:sz w:val="24"/>
          <w:szCs w:val="24"/>
        </w:rPr>
        <w:t>:</w:t>
      </w:r>
      <w:r w:rsidRPr="00487252">
        <w:rPr>
          <w:rFonts w:ascii="Times New Roman" w:hAnsi="Times New Roman" w:cs="Times New Roman"/>
          <w:sz w:val="24"/>
          <w:szCs w:val="24"/>
        </w:rPr>
        <w:t xml:space="preserve"> Новая драматургия</w:t>
      </w:r>
      <w:r w:rsidR="00CA2B21">
        <w:rPr>
          <w:rFonts w:ascii="Times New Roman" w:hAnsi="Times New Roman" w:cs="Times New Roman"/>
          <w:sz w:val="24"/>
          <w:szCs w:val="24"/>
        </w:rPr>
        <w:t xml:space="preserve">, </w:t>
      </w:r>
      <w:r w:rsidRPr="00487252">
        <w:rPr>
          <w:rFonts w:ascii="Times New Roman" w:hAnsi="Times New Roman" w:cs="Times New Roman"/>
          <w:sz w:val="24"/>
          <w:szCs w:val="24"/>
        </w:rPr>
        <w:t>М</w:t>
      </w:r>
      <w:r w:rsidR="00CA2B21">
        <w:rPr>
          <w:rFonts w:ascii="Times New Roman" w:hAnsi="Times New Roman" w:cs="Times New Roman"/>
          <w:sz w:val="24"/>
          <w:szCs w:val="24"/>
        </w:rPr>
        <w:t>осква: Новое литературное обозрение</w:t>
      </w:r>
      <w:r w:rsidRPr="00487252">
        <w:rPr>
          <w:rFonts w:ascii="Times New Roman" w:hAnsi="Times New Roman" w:cs="Times New Roman"/>
          <w:sz w:val="24"/>
          <w:szCs w:val="24"/>
        </w:rPr>
        <w:t xml:space="preserve"> 2010</w:t>
      </w:r>
      <w:r w:rsidR="00CA2B21">
        <w:rPr>
          <w:rFonts w:ascii="Times New Roman" w:hAnsi="Times New Roman" w:cs="Times New Roman"/>
          <w:sz w:val="24"/>
          <w:szCs w:val="24"/>
        </w:rPr>
        <w:t>,</w:t>
      </w:r>
      <w:r w:rsidRPr="00487252">
        <w:rPr>
          <w:rFonts w:ascii="Times New Roman" w:hAnsi="Times New Roman" w:cs="Times New Roman"/>
          <w:sz w:val="24"/>
          <w:szCs w:val="24"/>
        </w:rPr>
        <w:t xml:space="preserve"> </w:t>
      </w:r>
      <w:r w:rsidR="00CA2B21">
        <w:rPr>
          <w:rFonts w:ascii="Times New Roman" w:hAnsi="Times New Roman" w:cs="Times New Roman"/>
          <w:sz w:val="24"/>
          <w:szCs w:val="24"/>
        </w:rPr>
        <w:t>с</w:t>
      </w:r>
      <w:r w:rsidR="00E850A1">
        <w:rPr>
          <w:rFonts w:ascii="Times New Roman" w:hAnsi="Times New Roman" w:cs="Times New Roman"/>
          <w:sz w:val="24"/>
          <w:szCs w:val="24"/>
        </w:rPr>
        <w:t xml:space="preserve">. </w:t>
      </w:r>
      <w:r w:rsidRPr="00487252">
        <w:rPr>
          <w:rFonts w:ascii="Times New Roman" w:hAnsi="Times New Roman" w:cs="Times New Roman"/>
          <w:sz w:val="24"/>
          <w:szCs w:val="24"/>
        </w:rPr>
        <w:t xml:space="preserve">54.  </w:t>
      </w:r>
    </w:p>
  </w:footnote>
  <w:footnote w:id="21">
    <w:p w:rsidR="00487252" w:rsidRPr="00487252" w:rsidRDefault="00487252">
      <w:pPr>
        <w:pStyle w:val="a5"/>
        <w:rPr>
          <w:rFonts w:ascii="Times New Roman" w:hAnsi="Times New Roman" w:cs="Times New Roman"/>
          <w:sz w:val="24"/>
          <w:szCs w:val="24"/>
        </w:rPr>
      </w:pPr>
      <w:r w:rsidRPr="0048725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87252">
        <w:rPr>
          <w:rFonts w:ascii="Times New Roman" w:hAnsi="Times New Roman" w:cs="Times New Roman"/>
          <w:sz w:val="24"/>
          <w:szCs w:val="24"/>
        </w:rPr>
        <w:t xml:space="preserve"> </w:t>
      </w:r>
      <w:r w:rsidR="004D2BDC">
        <w:rPr>
          <w:rFonts w:ascii="Times New Roman" w:hAnsi="Times New Roman" w:cs="Times New Roman"/>
          <w:sz w:val="24"/>
          <w:szCs w:val="24"/>
        </w:rPr>
        <w:t xml:space="preserve">Андрей </w:t>
      </w:r>
      <w:r w:rsidRPr="00487252">
        <w:rPr>
          <w:rFonts w:ascii="Times New Roman" w:hAnsi="Times New Roman" w:cs="Times New Roman"/>
          <w:sz w:val="24"/>
          <w:szCs w:val="24"/>
        </w:rPr>
        <w:t>Родионов</w:t>
      </w:r>
      <w:r w:rsidR="004D2BDC">
        <w:rPr>
          <w:rFonts w:ascii="Times New Roman" w:hAnsi="Times New Roman" w:cs="Times New Roman"/>
          <w:sz w:val="24"/>
          <w:szCs w:val="24"/>
        </w:rPr>
        <w:t>:</w:t>
      </w:r>
      <w:r w:rsidRPr="00487252">
        <w:rPr>
          <w:rFonts w:ascii="Times New Roman" w:hAnsi="Times New Roman" w:cs="Times New Roman"/>
          <w:sz w:val="24"/>
          <w:szCs w:val="24"/>
        </w:rPr>
        <w:t xml:space="preserve"> Игрушки для окраин... С.</w:t>
      </w:r>
      <w:r>
        <w:rPr>
          <w:rFonts w:ascii="Times New Roman" w:hAnsi="Times New Roman" w:cs="Times New Roman"/>
          <w:sz w:val="24"/>
          <w:szCs w:val="24"/>
        </w:rPr>
        <w:t xml:space="preserve"> 77</w:t>
      </w:r>
      <w:r w:rsidRPr="00487252">
        <w:rPr>
          <w:rFonts w:ascii="Times New Roman" w:hAnsi="Times New Roman" w:cs="Times New Roman"/>
          <w:sz w:val="24"/>
          <w:szCs w:val="24"/>
        </w:rPr>
        <w:t>.</w:t>
      </w:r>
    </w:p>
  </w:footnote>
  <w:footnote w:id="22">
    <w:p w:rsidR="00487252" w:rsidRPr="00487252" w:rsidRDefault="00487252" w:rsidP="004872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8725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87252">
        <w:rPr>
          <w:rFonts w:ascii="Times New Roman" w:hAnsi="Times New Roman" w:cs="Times New Roman"/>
          <w:sz w:val="24"/>
          <w:szCs w:val="24"/>
        </w:rPr>
        <w:t xml:space="preserve"> </w:t>
      </w:r>
      <w:r w:rsidR="004D2BDC">
        <w:rPr>
          <w:rFonts w:ascii="Times New Roman" w:hAnsi="Times New Roman" w:cs="Times New Roman"/>
          <w:sz w:val="24"/>
          <w:szCs w:val="24"/>
        </w:rPr>
        <w:t xml:space="preserve">Александр </w:t>
      </w:r>
      <w:r w:rsidRPr="00487252">
        <w:rPr>
          <w:rFonts w:ascii="Times New Roman" w:hAnsi="Times New Roman" w:cs="Times New Roman"/>
          <w:sz w:val="24"/>
          <w:szCs w:val="24"/>
        </w:rPr>
        <w:t>Вознесенский</w:t>
      </w:r>
      <w:r w:rsidR="004D2BDC">
        <w:rPr>
          <w:rFonts w:ascii="Times New Roman" w:hAnsi="Times New Roman" w:cs="Times New Roman"/>
          <w:sz w:val="24"/>
          <w:szCs w:val="24"/>
        </w:rPr>
        <w:t>:</w:t>
      </w:r>
      <w:r w:rsidRPr="00487252">
        <w:rPr>
          <w:rFonts w:ascii="Times New Roman" w:hAnsi="Times New Roman" w:cs="Times New Roman"/>
          <w:sz w:val="24"/>
          <w:szCs w:val="24"/>
        </w:rPr>
        <w:t xml:space="preserve"> Мастер цвета, Матисс красилки. Интервью с А. Родионовым</w:t>
      </w:r>
      <w:r w:rsidR="004D2BDC">
        <w:rPr>
          <w:rFonts w:ascii="Times New Roman" w:hAnsi="Times New Roman" w:cs="Times New Roman"/>
          <w:sz w:val="24"/>
          <w:szCs w:val="24"/>
        </w:rPr>
        <w:t xml:space="preserve"> (</w:t>
      </w:r>
      <w:hyperlink r:id="rId5" w:history="1">
        <w:r w:rsidR="004D2BDC" w:rsidRPr="006E0A57">
          <w:rPr>
            <w:rStyle w:val="a8"/>
            <w:rFonts w:ascii="Times New Roman" w:hAnsi="Times New Roman" w:cs="Times New Roman"/>
            <w:sz w:val="24"/>
            <w:szCs w:val="24"/>
          </w:rPr>
          <w:t>http://www.litkarta.ru/dossier/voznesenskiy-rodionov-interview/dossier_3168/</w:t>
        </w:r>
      </w:hyperlink>
      <w:r w:rsidR="004D2BDC">
        <w:rPr>
          <w:rFonts w:ascii="Times New Roman" w:hAnsi="Times New Roman" w:cs="Times New Roman"/>
          <w:sz w:val="24"/>
          <w:szCs w:val="24"/>
        </w:rPr>
        <w:t>), проверено 31.10.2012.</w:t>
      </w:r>
    </w:p>
  </w:footnote>
  <w:footnote w:id="23">
    <w:p w:rsidR="00487252" w:rsidRPr="00487252" w:rsidRDefault="00487252" w:rsidP="004872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8725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87252">
        <w:rPr>
          <w:rFonts w:ascii="Times New Roman" w:hAnsi="Times New Roman" w:cs="Times New Roman"/>
          <w:sz w:val="24"/>
          <w:szCs w:val="24"/>
        </w:rPr>
        <w:t xml:space="preserve"> </w:t>
      </w:r>
      <w:r w:rsidR="004D2BDC">
        <w:rPr>
          <w:rFonts w:ascii="Times New Roman" w:hAnsi="Times New Roman" w:cs="Times New Roman"/>
          <w:sz w:val="24"/>
          <w:szCs w:val="24"/>
        </w:rPr>
        <w:t xml:space="preserve">Илья </w:t>
      </w:r>
      <w:proofErr w:type="spellStart"/>
      <w:r w:rsidRPr="00487252">
        <w:rPr>
          <w:rFonts w:ascii="Times New Roman" w:hAnsi="Times New Roman" w:cs="Times New Roman"/>
          <w:sz w:val="24"/>
          <w:szCs w:val="24"/>
        </w:rPr>
        <w:t>Кукулин</w:t>
      </w:r>
      <w:proofErr w:type="spellEnd"/>
      <w:r w:rsidR="004D2BDC">
        <w:rPr>
          <w:rFonts w:ascii="Times New Roman" w:hAnsi="Times New Roman" w:cs="Times New Roman"/>
          <w:sz w:val="24"/>
          <w:szCs w:val="24"/>
        </w:rPr>
        <w:t>:</w:t>
      </w:r>
      <w:r w:rsidRPr="00487252">
        <w:rPr>
          <w:rFonts w:ascii="Times New Roman" w:hAnsi="Times New Roman" w:cs="Times New Roman"/>
          <w:sz w:val="24"/>
          <w:szCs w:val="24"/>
        </w:rPr>
        <w:t xml:space="preserve"> Работник городской </w:t>
      </w:r>
      <w:proofErr w:type="spellStart"/>
      <w:r w:rsidRPr="00487252">
        <w:rPr>
          <w:rFonts w:ascii="Times New Roman" w:hAnsi="Times New Roman" w:cs="Times New Roman"/>
          <w:sz w:val="24"/>
          <w:szCs w:val="24"/>
        </w:rPr>
        <w:t>закулисы</w:t>
      </w:r>
      <w:proofErr w:type="spellEnd"/>
      <w:r>
        <w:rPr>
          <w:rFonts w:ascii="Times New Roman" w:hAnsi="Times New Roman" w:cs="Times New Roman"/>
          <w:sz w:val="24"/>
          <w:szCs w:val="24"/>
        </w:rPr>
        <w:t>… С. 143.</w:t>
      </w:r>
    </w:p>
  </w:footnote>
  <w:footnote w:id="24">
    <w:p w:rsidR="00487252" w:rsidRPr="00487252" w:rsidRDefault="00487252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8725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87252">
        <w:rPr>
          <w:rFonts w:ascii="Times New Roman" w:hAnsi="Times New Roman" w:cs="Times New Roman"/>
          <w:sz w:val="24"/>
          <w:szCs w:val="24"/>
        </w:rPr>
        <w:t xml:space="preserve"> </w:t>
      </w:r>
      <w:r w:rsidR="004D2BDC">
        <w:rPr>
          <w:rFonts w:ascii="Times New Roman" w:hAnsi="Times New Roman" w:cs="Times New Roman"/>
          <w:sz w:val="24"/>
          <w:szCs w:val="24"/>
        </w:rPr>
        <w:t xml:space="preserve">Михаил </w:t>
      </w:r>
      <w:proofErr w:type="spellStart"/>
      <w:r w:rsidRPr="00487252">
        <w:rPr>
          <w:rFonts w:ascii="Times New Roman" w:hAnsi="Times New Roman" w:cs="Times New Roman"/>
          <w:sz w:val="24"/>
          <w:szCs w:val="24"/>
        </w:rPr>
        <w:t>Гаспаров</w:t>
      </w:r>
      <w:proofErr w:type="spellEnd"/>
      <w:r w:rsidR="004D2BDC">
        <w:rPr>
          <w:rFonts w:ascii="Times New Roman" w:hAnsi="Times New Roman" w:cs="Times New Roman"/>
          <w:sz w:val="24"/>
          <w:szCs w:val="24"/>
        </w:rPr>
        <w:t>:</w:t>
      </w:r>
      <w:r w:rsidRPr="00487252">
        <w:rPr>
          <w:rFonts w:ascii="Times New Roman" w:hAnsi="Times New Roman" w:cs="Times New Roman"/>
          <w:sz w:val="24"/>
          <w:szCs w:val="24"/>
        </w:rPr>
        <w:t xml:space="preserve"> Баллада // Литературная энциклопедия терминов и понятий</w:t>
      </w:r>
      <w:r w:rsidR="004D2BDC">
        <w:rPr>
          <w:rFonts w:ascii="Times New Roman" w:hAnsi="Times New Roman" w:cs="Times New Roman"/>
          <w:sz w:val="24"/>
          <w:szCs w:val="24"/>
        </w:rPr>
        <w:t>/ под ред. А.Н. Николюкина,</w:t>
      </w:r>
      <w:r w:rsidRPr="00487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7252">
        <w:rPr>
          <w:rFonts w:ascii="Times New Roman" w:hAnsi="Times New Roman" w:cs="Times New Roman"/>
          <w:sz w:val="24"/>
          <w:szCs w:val="24"/>
        </w:rPr>
        <w:t>М</w:t>
      </w:r>
      <w:r w:rsidR="004D2BDC">
        <w:rPr>
          <w:rFonts w:ascii="Times New Roman" w:hAnsi="Times New Roman" w:cs="Times New Roman"/>
          <w:sz w:val="24"/>
          <w:szCs w:val="24"/>
        </w:rPr>
        <w:t>осква</w:t>
      </w:r>
      <w:proofErr w:type="gramStart"/>
      <w:r w:rsidR="004D2BDC">
        <w:rPr>
          <w:rFonts w:ascii="Times New Roman" w:hAnsi="Times New Roman" w:cs="Times New Roman"/>
          <w:sz w:val="24"/>
          <w:szCs w:val="24"/>
        </w:rPr>
        <w:t>:Н</w:t>
      </w:r>
      <w:proofErr w:type="gramEnd"/>
      <w:r w:rsidR="004D2BDC">
        <w:rPr>
          <w:rFonts w:ascii="Times New Roman" w:hAnsi="Times New Roman" w:cs="Times New Roman"/>
          <w:sz w:val="24"/>
          <w:szCs w:val="24"/>
        </w:rPr>
        <w:t>ПК</w:t>
      </w:r>
      <w:proofErr w:type="spellEnd"/>
      <w:r w:rsidR="004D2BD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D2BDC">
        <w:rPr>
          <w:rFonts w:ascii="Times New Roman" w:hAnsi="Times New Roman" w:cs="Times New Roman"/>
          <w:sz w:val="24"/>
          <w:szCs w:val="24"/>
        </w:rPr>
        <w:t>Интелвак</w:t>
      </w:r>
      <w:proofErr w:type="spellEnd"/>
      <w:r w:rsidR="004D2BDC">
        <w:rPr>
          <w:rFonts w:ascii="Times New Roman" w:hAnsi="Times New Roman" w:cs="Times New Roman"/>
          <w:sz w:val="24"/>
          <w:szCs w:val="24"/>
        </w:rPr>
        <w:t>»</w:t>
      </w:r>
      <w:r w:rsidRPr="00487252">
        <w:rPr>
          <w:rFonts w:ascii="Times New Roman" w:hAnsi="Times New Roman" w:cs="Times New Roman"/>
          <w:sz w:val="24"/>
          <w:szCs w:val="24"/>
        </w:rPr>
        <w:t xml:space="preserve"> 2003</w:t>
      </w:r>
      <w:r w:rsidR="004D2B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BD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69. </w:t>
      </w:r>
    </w:p>
  </w:footnote>
  <w:footnote w:id="25">
    <w:p w:rsidR="00487252" w:rsidRPr="00487252" w:rsidRDefault="00487252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8725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87252">
        <w:rPr>
          <w:rFonts w:ascii="Times New Roman" w:hAnsi="Times New Roman" w:cs="Times New Roman"/>
          <w:sz w:val="24"/>
          <w:szCs w:val="24"/>
        </w:rPr>
        <w:t xml:space="preserve"> </w:t>
      </w:r>
      <w:r w:rsidR="007F335E">
        <w:rPr>
          <w:rFonts w:ascii="Times New Roman" w:hAnsi="Times New Roman" w:cs="Times New Roman"/>
          <w:sz w:val="24"/>
          <w:szCs w:val="24"/>
        </w:rPr>
        <w:t xml:space="preserve">Илья </w:t>
      </w:r>
      <w:proofErr w:type="spellStart"/>
      <w:r w:rsidRPr="00487252">
        <w:rPr>
          <w:rFonts w:ascii="Times New Roman" w:hAnsi="Times New Roman" w:cs="Times New Roman"/>
          <w:sz w:val="24"/>
          <w:szCs w:val="24"/>
        </w:rPr>
        <w:t>Кукулин</w:t>
      </w:r>
      <w:proofErr w:type="spellEnd"/>
      <w:r w:rsidR="007F335E">
        <w:rPr>
          <w:rFonts w:ascii="Times New Roman" w:hAnsi="Times New Roman" w:cs="Times New Roman"/>
          <w:sz w:val="24"/>
          <w:szCs w:val="24"/>
        </w:rPr>
        <w:t>:</w:t>
      </w:r>
      <w:r w:rsidRPr="00487252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487252">
        <w:rPr>
          <w:rFonts w:ascii="Times New Roman" w:hAnsi="Times New Roman" w:cs="Times New Roman"/>
          <w:sz w:val="24"/>
          <w:szCs w:val="24"/>
        </w:rPr>
        <w:t>Сваровского</w:t>
      </w:r>
      <w:proofErr w:type="spellEnd"/>
      <w:r w:rsidRPr="00487252">
        <w:rPr>
          <w:rFonts w:ascii="Times New Roman" w:hAnsi="Times New Roman" w:cs="Times New Roman"/>
          <w:sz w:val="24"/>
          <w:szCs w:val="24"/>
        </w:rPr>
        <w:t xml:space="preserve"> к Жуковскому и обратно: О том, как метод исследования конструирует литературный канон </w:t>
      </w:r>
      <w:r w:rsidR="007F335E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="007F335E" w:rsidRPr="006E0A57">
          <w:rPr>
            <w:rStyle w:val="a8"/>
            <w:rFonts w:ascii="Times New Roman" w:hAnsi="Times New Roman" w:cs="Times New Roman"/>
            <w:sz w:val="24"/>
            <w:szCs w:val="24"/>
          </w:rPr>
          <w:t>http://magazines.russ.ru/nlo/2008/89/ku16.html</w:t>
        </w:r>
      </w:hyperlink>
      <w:r w:rsidR="007F335E">
        <w:rPr>
          <w:rFonts w:ascii="Times New Roman" w:hAnsi="Times New Roman" w:cs="Times New Roman"/>
          <w:sz w:val="24"/>
          <w:szCs w:val="24"/>
        </w:rPr>
        <w:t>), проверено 31.12.2012.</w:t>
      </w:r>
    </w:p>
  </w:footnote>
  <w:footnote w:id="26">
    <w:p w:rsidR="00487252" w:rsidRPr="00487252" w:rsidRDefault="00487252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8725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87252">
        <w:rPr>
          <w:rFonts w:ascii="Times New Roman" w:hAnsi="Times New Roman" w:cs="Times New Roman"/>
          <w:sz w:val="24"/>
          <w:szCs w:val="24"/>
        </w:rPr>
        <w:t xml:space="preserve"> </w:t>
      </w:r>
      <w:r w:rsidR="007F335E">
        <w:rPr>
          <w:rFonts w:ascii="Times New Roman" w:hAnsi="Times New Roman" w:cs="Times New Roman"/>
          <w:sz w:val="24"/>
          <w:szCs w:val="24"/>
        </w:rPr>
        <w:t xml:space="preserve">Александр </w:t>
      </w:r>
      <w:r w:rsidRPr="00487252">
        <w:rPr>
          <w:rFonts w:ascii="Times New Roman" w:hAnsi="Times New Roman" w:cs="Times New Roman"/>
          <w:sz w:val="24"/>
          <w:szCs w:val="24"/>
        </w:rPr>
        <w:t>Вознесенский</w:t>
      </w:r>
      <w:r w:rsidR="007F335E">
        <w:rPr>
          <w:rFonts w:ascii="Times New Roman" w:hAnsi="Times New Roman" w:cs="Times New Roman"/>
          <w:sz w:val="24"/>
          <w:szCs w:val="24"/>
        </w:rPr>
        <w:t>:</w:t>
      </w:r>
      <w:r w:rsidRPr="00487252">
        <w:rPr>
          <w:rFonts w:ascii="Times New Roman" w:hAnsi="Times New Roman" w:cs="Times New Roman"/>
          <w:sz w:val="24"/>
          <w:szCs w:val="24"/>
        </w:rPr>
        <w:t xml:space="preserve"> Мастер цвета, Матисс красилки. Интервью с А. Родионовым…</w:t>
      </w:r>
    </w:p>
  </w:footnote>
  <w:footnote w:id="27">
    <w:p w:rsidR="00487252" w:rsidRPr="00487252" w:rsidRDefault="00487252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8725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87252">
        <w:rPr>
          <w:rFonts w:ascii="Times New Roman" w:hAnsi="Times New Roman" w:cs="Times New Roman"/>
          <w:sz w:val="24"/>
          <w:szCs w:val="24"/>
        </w:rPr>
        <w:t xml:space="preserve"> </w:t>
      </w:r>
      <w:r w:rsidR="007F335E">
        <w:rPr>
          <w:rFonts w:ascii="Times New Roman" w:hAnsi="Times New Roman" w:cs="Times New Roman"/>
          <w:sz w:val="24"/>
          <w:szCs w:val="24"/>
        </w:rPr>
        <w:t xml:space="preserve">Илья </w:t>
      </w:r>
      <w:proofErr w:type="spellStart"/>
      <w:r w:rsidRPr="00487252">
        <w:rPr>
          <w:rFonts w:ascii="Times New Roman" w:hAnsi="Times New Roman" w:cs="Times New Roman"/>
          <w:sz w:val="24"/>
          <w:szCs w:val="24"/>
        </w:rPr>
        <w:t>Кукулин</w:t>
      </w:r>
      <w:proofErr w:type="spellEnd"/>
      <w:r w:rsidR="007F335E">
        <w:rPr>
          <w:rFonts w:ascii="Times New Roman" w:hAnsi="Times New Roman" w:cs="Times New Roman"/>
          <w:sz w:val="24"/>
          <w:szCs w:val="24"/>
        </w:rPr>
        <w:t xml:space="preserve">: </w:t>
      </w:r>
      <w:r w:rsidRPr="00487252">
        <w:rPr>
          <w:rFonts w:ascii="Times New Roman" w:hAnsi="Times New Roman" w:cs="Times New Roman"/>
          <w:sz w:val="24"/>
          <w:szCs w:val="24"/>
        </w:rPr>
        <w:t xml:space="preserve">Работник городской </w:t>
      </w:r>
      <w:proofErr w:type="spellStart"/>
      <w:r w:rsidRPr="00487252">
        <w:rPr>
          <w:rFonts w:ascii="Times New Roman" w:hAnsi="Times New Roman" w:cs="Times New Roman"/>
          <w:sz w:val="24"/>
          <w:szCs w:val="24"/>
        </w:rPr>
        <w:t>закулисы</w:t>
      </w:r>
      <w:proofErr w:type="spellEnd"/>
      <w:r w:rsidRPr="00487252">
        <w:rPr>
          <w:rFonts w:ascii="Times New Roman" w:hAnsi="Times New Roman" w:cs="Times New Roman"/>
          <w:sz w:val="24"/>
          <w:szCs w:val="24"/>
        </w:rPr>
        <w:t>… С. 1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487252">
        <w:rPr>
          <w:rFonts w:ascii="Times New Roman" w:hAnsi="Times New Roman" w:cs="Times New Roman"/>
          <w:sz w:val="24"/>
          <w:szCs w:val="24"/>
        </w:rPr>
        <w:t>.</w:t>
      </w:r>
    </w:p>
  </w:footnote>
  <w:footnote w:id="28">
    <w:p w:rsidR="00175DB2" w:rsidRPr="0076623A" w:rsidRDefault="00175DB2" w:rsidP="004906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755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="00A67559" w:rsidRPr="00A67559">
        <w:rPr>
          <w:rFonts w:ascii="Times New Roman" w:hAnsi="Times New Roman" w:cs="Times New Roman"/>
          <w:sz w:val="24"/>
          <w:szCs w:val="24"/>
        </w:rPr>
        <w:t xml:space="preserve"> </w:t>
      </w:r>
      <w:r w:rsidR="007F335E">
        <w:rPr>
          <w:rFonts w:ascii="Times New Roman" w:hAnsi="Times New Roman" w:cs="Times New Roman"/>
          <w:sz w:val="24"/>
          <w:szCs w:val="24"/>
        </w:rPr>
        <w:t>Вероника</w:t>
      </w:r>
      <w:r w:rsidR="00A67559" w:rsidRPr="00A675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104">
        <w:rPr>
          <w:rFonts w:ascii="Times New Roman" w:hAnsi="Times New Roman" w:cs="Times New Roman"/>
          <w:sz w:val="24"/>
          <w:szCs w:val="24"/>
        </w:rPr>
        <w:t>Зусева</w:t>
      </w:r>
      <w:proofErr w:type="spellEnd"/>
      <w:r w:rsidR="007F335E">
        <w:rPr>
          <w:rFonts w:ascii="Times New Roman" w:hAnsi="Times New Roman" w:cs="Times New Roman"/>
          <w:sz w:val="24"/>
          <w:szCs w:val="24"/>
        </w:rPr>
        <w:t>:</w:t>
      </w:r>
      <w:r w:rsidR="00A67559" w:rsidRPr="00A67559">
        <w:rPr>
          <w:rFonts w:ascii="Times New Roman" w:hAnsi="Times New Roman" w:cs="Times New Roman"/>
          <w:sz w:val="24"/>
          <w:szCs w:val="24"/>
        </w:rPr>
        <w:t xml:space="preserve"> </w:t>
      </w:r>
      <w:r w:rsidR="008B6104" w:rsidRPr="008B6104">
        <w:rPr>
          <w:rFonts w:ascii="Times New Roman" w:hAnsi="Times New Roman" w:cs="Times New Roman"/>
          <w:sz w:val="24"/>
          <w:szCs w:val="24"/>
        </w:rPr>
        <w:t xml:space="preserve"> </w:t>
      </w:r>
      <w:r w:rsidR="00A67559" w:rsidRPr="00A67559">
        <w:rPr>
          <w:rFonts w:ascii="Times New Roman" w:hAnsi="Times New Roman" w:cs="Times New Roman"/>
          <w:sz w:val="24"/>
          <w:szCs w:val="24"/>
        </w:rPr>
        <w:t xml:space="preserve">Андрей  Родионов: </w:t>
      </w:r>
      <w:r w:rsidR="00A67559" w:rsidRPr="00A67559">
        <w:rPr>
          <w:rFonts w:ascii="Times New Roman" w:hAnsi="Times New Roman" w:cs="Times New Roman"/>
          <w:sz w:val="24"/>
          <w:szCs w:val="24"/>
          <w:lang w:val="en-US"/>
        </w:rPr>
        <w:t>contra</w:t>
      </w:r>
      <w:r w:rsidR="00A67559" w:rsidRPr="00A67559">
        <w:rPr>
          <w:rFonts w:ascii="Times New Roman" w:hAnsi="Times New Roman" w:cs="Times New Roman"/>
          <w:sz w:val="24"/>
          <w:szCs w:val="24"/>
        </w:rPr>
        <w:t xml:space="preserve"> </w:t>
      </w:r>
      <w:r w:rsidR="00A67559" w:rsidRPr="00A67559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A67559" w:rsidRPr="00A67559">
        <w:rPr>
          <w:rFonts w:ascii="Times New Roman" w:hAnsi="Times New Roman" w:cs="Times New Roman"/>
          <w:sz w:val="24"/>
          <w:szCs w:val="24"/>
        </w:rPr>
        <w:t xml:space="preserve"> </w:t>
      </w:r>
      <w:r w:rsidR="00A67559" w:rsidRPr="00A67559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="00A67559" w:rsidRPr="00A67559">
        <w:rPr>
          <w:rFonts w:ascii="Times New Roman" w:hAnsi="Times New Roman" w:cs="Times New Roman"/>
          <w:sz w:val="24"/>
          <w:szCs w:val="24"/>
        </w:rPr>
        <w:t xml:space="preserve"> // </w:t>
      </w:r>
      <w:r w:rsidR="004906E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67559" w:rsidRPr="00A67559">
        <w:rPr>
          <w:rFonts w:ascii="Times New Roman" w:hAnsi="Times New Roman" w:cs="Times New Roman"/>
          <w:sz w:val="24"/>
          <w:szCs w:val="24"/>
        </w:rPr>
        <w:t>Арион</w:t>
      </w:r>
      <w:proofErr w:type="spellEnd"/>
      <w:r w:rsidR="004906EA">
        <w:rPr>
          <w:rFonts w:ascii="Times New Roman" w:hAnsi="Times New Roman" w:cs="Times New Roman"/>
          <w:sz w:val="24"/>
          <w:szCs w:val="24"/>
        </w:rPr>
        <w:t>»,</w:t>
      </w:r>
      <w:r w:rsidR="00A67559" w:rsidRPr="00A67559">
        <w:rPr>
          <w:rFonts w:ascii="Times New Roman" w:hAnsi="Times New Roman" w:cs="Times New Roman"/>
          <w:sz w:val="24"/>
          <w:szCs w:val="24"/>
        </w:rPr>
        <w:t xml:space="preserve"> 2012</w:t>
      </w:r>
      <w:r w:rsidR="004906EA">
        <w:rPr>
          <w:rFonts w:ascii="Times New Roman" w:hAnsi="Times New Roman" w:cs="Times New Roman"/>
          <w:sz w:val="24"/>
          <w:szCs w:val="24"/>
        </w:rPr>
        <w:t>,</w:t>
      </w:r>
      <w:r w:rsidR="00A67559" w:rsidRPr="00A67559">
        <w:rPr>
          <w:rFonts w:ascii="Times New Roman" w:hAnsi="Times New Roman" w:cs="Times New Roman"/>
          <w:sz w:val="24"/>
          <w:szCs w:val="24"/>
        </w:rPr>
        <w:t xml:space="preserve"> №1</w:t>
      </w:r>
      <w:r w:rsidR="004906EA">
        <w:rPr>
          <w:rFonts w:ascii="Times New Roman" w:hAnsi="Times New Roman" w:cs="Times New Roman"/>
          <w:sz w:val="24"/>
          <w:szCs w:val="24"/>
        </w:rPr>
        <w:t>,</w:t>
      </w:r>
      <w:r w:rsidR="00A67559" w:rsidRPr="00A67559">
        <w:rPr>
          <w:rFonts w:ascii="Times New Roman" w:hAnsi="Times New Roman" w:cs="Times New Roman"/>
          <w:sz w:val="24"/>
          <w:szCs w:val="24"/>
        </w:rPr>
        <w:t xml:space="preserve"> </w:t>
      </w:r>
      <w:r w:rsidR="004906EA">
        <w:rPr>
          <w:rFonts w:ascii="Times New Roman" w:hAnsi="Times New Roman" w:cs="Times New Roman"/>
          <w:sz w:val="24"/>
          <w:szCs w:val="24"/>
        </w:rPr>
        <w:t>с</w:t>
      </w:r>
      <w:r w:rsidR="00A67559" w:rsidRPr="0076623A">
        <w:rPr>
          <w:rFonts w:ascii="Times New Roman" w:hAnsi="Times New Roman" w:cs="Times New Roman"/>
          <w:sz w:val="24"/>
          <w:szCs w:val="24"/>
        </w:rPr>
        <w:t xml:space="preserve">. 38.     </w:t>
      </w:r>
    </w:p>
  </w:footnote>
  <w:footnote w:id="29">
    <w:p w:rsidR="00A67559" w:rsidRPr="00A67559" w:rsidRDefault="00A67559" w:rsidP="00A6755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6755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A67559">
        <w:rPr>
          <w:rFonts w:ascii="Times New Roman" w:hAnsi="Times New Roman" w:cs="Times New Roman"/>
          <w:sz w:val="24"/>
          <w:szCs w:val="24"/>
        </w:rPr>
        <w:t xml:space="preserve"> </w:t>
      </w:r>
      <w:r w:rsidR="004906EA">
        <w:rPr>
          <w:rFonts w:ascii="Times New Roman" w:hAnsi="Times New Roman" w:cs="Times New Roman"/>
          <w:sz w:val="24"/>
          <w:szCs w:val="24"/>
        </w:rPr>
        <w:t xml:space="preserve">Евгения </w:t>
      </w:r>
      <w:proofErr w:type="spellStart"/>
      <w:r w:rsidRPr="00A67559">
        <w:rPr>
          <w:rFonts w:ascii="Times New Roman" w:hAnsi="Times New Roman" w:cs="Times New Roman"/>
          <w:sz w:val="24"/>
          <w:szCs w:val="24"/>
        </w:rPr>
        <w:t>Вежлян</w:t>
      </w:r>
      <w:proofErr w:type="spellEnd"/>
      <w:r w:rsidR="004906EA">
        <w:rPr>
          <w:rFonts w:ascii="Times New Roman" w:hAnsi="Times New Roman" w:cs="Times New Roman"/>
          <w:sz w:val="24"/>
          <w:szCs w:val="24"/>
        </w:rPr>
        <w:t>:</w:t>
      </w:r>
      <w:r w:rsidRPr="00A67559">
        <w:rPr>
          <w:rFonts w:ascii="Times New Roman" w:hAnsi="Times New Roman" w:cs="Times New Roman"/>
          <w:sz w:val="24"/>
          <w:szCs w:val="24"/>
        </w:rPr>
        <w:t xml:space="preserve"> Портрет поколения на фоне поэзии. Молодая литература в поисках </w:t>
      </w:r>
      <w:proofErr w:type="spellStart"/>
      <w:r w:rsidRPr="00A67559">
        <w:rPr>
          <w:rFonts w:ascii="Times New Roman" w:hAnsi="Times New Roman" w:cs="Times New Roman"/>
          <w:sz w:val="24"/>
          <w:szCs w:val="24"/>
        </w:rPr>
        <w:t>мейнстрима</w:t>
      </w:r>
      <w:proofErr w:type="spellEnd"/>
      <w:r w:rsidRPr="00A67559">
        <w:rPr>
          <w:rFonts w:ascii="Times New Roman" w:hAnsi="Times New Roman" w:cs="Times New Roman"/>
          <w:sz w:val="24"/>
          <w:szCs w:val="24"/>
        </w:rPr>
        <w:t xml:space="preserve"> </w:t>
      </w:r>
      <w:r w:rsidR="004906EA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="004906EA" w:rsidRPr="006E0A57">
          <w:rPr>
            <w:rStyle w:val="a8"/>
            <w:rFonts w:ascii="Times New Roman" w:hAnsi="Times New Roman" w:cs="Times New Roman"/>
            <w:sz w:val="24"/>
            <w:szCs w:val="24"/>
          </w:rPr>
          <w:t>http://magazines.russ.ru/novyi_mi/2006/10/ve13.html</w:t>
        </w:r>
      </w:hyperlink>
      <w:r w:rsidR="004906EA">
        <w:rPr>
          <w:rFonts w:ascii="Times New Roman" w:hAnsi="Times New Roman" w:cs="Times New Roman"/>
          <w:sz w:val="24"/>
          <w:szCs w:val="24"/>
        </w:rPr>
        <w:t>), проверено 31.10.2012.</w:t>
      </w:r>
    </w:p>
  </w:footnote>
  <w:footnote w:id="30">
    <w:p w:rsidR="00A67559" w:rsidRPr="008E2A6F" w:rsidRDefault="00A67559">
      <w:pPr>
        <w:pStyle w:val="a5"/>
        <w:rPr>
          <w:rFonts w:ascii="Times New Roman" w:hAnsi="Times New Roman" w:cs="Times New Roman"/>
          <w:sz w:val="24"/>
          <w:szCs w:val="24"/>
        </w:rPr>
      </w:pPr>
      <w:r w:rsidRPr="008E2A6F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8E2A6F">
        <w:rPr>
          <w:rFonts w:ascii="Times New Roman" w:hAnsi="Times New Roman" w:cs="Times New Roman"/>
          <w:sz w:val="24"/>
          <w:szCs w:val="24"/>
        </w:rPr>
        <w:t xml:space="preserve"> </w:t>
      </w:r>
      <w:r w:rsidR="004906EA">
        <w:rPr>
          <w:rFonts w:ascii="Times New Roman" w:hAnsi="Times New Roman" w:cs="Times New Roman"/>
          <w:sz w:val="24"/>
          <w:szCs w:val="24"/>
        </w:rPr>
        <w:t xml:space="preserve">Вадим </w:t>
      </w:r>
      <w:r w:rsidRPr="008E2A6F">
        <w:rPr>
          <w:rFonts w:ascii="Times New Roman" w:hAnsi="Times New Roman" w:cs="Times New Roman"/>
          <w:sz w:val="24"/>
          <w:szCs w:val="24"/>
        </w:rPr>
        <w:t>Чернов</w:t>
      </w:r>
      <w:r w:rsidR="004906EA">
        <w:rPr>
          <w:rFonts w:ascii="Times New Roman" w:hAnsi="Times New Roman" w:cs="Times New Roman"/>
          <w:sz w:val="24"/>
          <w:szCs w:val="24"/>
        </w:rPr>
        <w:t>:</w:t>
      </w:r>
      <w:r w:rsidRPr="008E2A6F">
        <w:rPr>
          <w:rFonts w:ascii="Times New Roman" w:hAnsi="Times New Roman" w:cs="Times New Roman"/>
          <w:sz w:val="24"/>
          <w:szCs w:val="24"/>
        </w:rPr>
        <w:t xml:space="preserve"> Андрей Родионов / поэт  (Интервью с А. Родионовым) </w:t>
      </w:r>
      <w:r w:rsidR="004906EA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="004906EA" w:rsidRPr="006E0A57">
          <w:rPr>
            <w:rStyle w:val="a8"/>
            <w:rFonts w:ascii="Times New Roman" w:hAnsi="Times New Roman" w:cs="Times New Roman"/>
            <w:sz w:val="24"/>
            <w:szCs w:val="24"/>
          </w:rPr>
          <w:t>http://www.sobaka.ru/magazine/portrety/5186</w:t>
        </w:r>
      </w:hyperlink>
      <w:r w:rsidR="004906EA">
        <w:rPr>
          <w:rFonts w:ascii="Times New Roman" w:hAnsi="Times New Roman" w:cs="Times New Roman"/>
          <w:sz w:val="24"/>
          <w:szCs w:val="24"/>
        </w:rPr>
        <w:t>), проверено 31.12.2012.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520"/>
    <w:rsid w:val="00001CAB"/>
    <w:rsid w:val="00001E6D"/>
    <w:rsid w:val="00012C67"/>
    <w:rsid w:val="0002595E"/>
    <w:rsid w:val="0003238B"/>
    <w:rsid w:val="00040CEB"/>
    <w:rsid w:val="00055C9A"/>
    <w:rsid w:val="000966DE"/>
    <w:rsid w:val="000A0650"/>
    <w:rsid w:val="000E0F3A"/>
    <w:rsid w:val="000E56B3"/>
    <w:rsid w:val="00103EBB"/>
    <w:rsid w:val="001053DD"/>
    <w:rsid w:val="00111F4D"/>
    <w:rsid w:val="00117F33"/>
    <w:rsid w:val="00124659"/>
    <w:rsid w:val="00126717"/>
    <w:rsid w:val="00175DB2"/>
    <w:rsid w:val="001B5412"/>
    <w:rsid w:val="001D030A"/>
    <w:rsid w:val="001D3927"/>
    <w:rsid w:val="001F2505"/>
    <w:rsid w:val="001F485B"/>
    <w:rsid w:val="0020215E"/>
    <w:rsid w:val="00205B16"/>
    <w:rsid w:val="00210077"/>
    <w:rsid w:val="002319DF"/>
    <w:rsid w:val="00234CF2"/>
    <w:rsid w:val="00235B84"/>
    <w:rsid w:val="00252D25"/>
    <w:rsid w:val="002B5D9F"/>
    <w:rsid w:val="002B70B5"/>
    <w:rsid w:val="002F42B6"/>
    <w:rsid w:val="00362A7A"/>
    <w:rsid w:val="00364FF2"/>
    <w:rsid w:val="0036656A"/>
    <w:rsid w:val="003B11CB"/>
    <w:rsid w:val="003E379C"/>
    <w:rsid w:val="004131FF"/>
    <w:rsid w:val="004765CA"/>
    <w:rsid w:val="00487252"/>
    <w:rsid w:val="004906EA"/>
    <w:rsid w:val="0049209E"/>
    <w:rsid w:val="004D2BDC"/>
    <w:rsid w:val="004D4999"/>
    <w:rsid w:val="004E0F73"/>
    <w:rsid w:val="004F0542"/>
    <w:rsid w:val="004F0CA7"/>
    <w:rsid w:val="00505DFB"/>
    <w:rsid w:val="00512E14"/>
    <w:rsid w:val="0051370D"/>
    <w:rsid w:val="005244CB"/>
    <w:rsid w:val="00534BD3"/>
    <w:rsid w:val="00550BAB"/>
    <w:rsid w:val="005C4A43"/>
    <w:rsid w:val="005E49E1"/>
    <w:rsid w:val="00621D19"/>
    <w:rsid w:val="00636908"/>
    <w:rsid w:val="006947E0"/>
    <w:rsid w:val="0069599D"/>
    <w:rsid w:val="006A3B6B"/>
    <w:rsid w:val="006A6CA1"/>
    <w:rsid w:val="006B3B9D"/>
    <w:rsid w:val="006B4A77"/>
    <w:rsid w:val="006C5912"/>
    <w:rsid w:val="006D0A69"/>
    <w:rsid w:val="006E11E3"/>
    <w:rsid w:val="006E4436"/>
    <w:rsid w:val="006E6A15"/>
    <w:rsid w:val="00706520"/>
    <w:rsid w:val="007128AE"/>
    <w:rsid w:val="00713C5F"/>
    <w:rsid w:val="007365A2"/>
    <w:rsid w:val="00763AA5"/>
    <w:rsid w:val="0076623A"/>
    <w:rsid w:val="00770C0E"/>
    <w:rsid w:val="00780B0D"/>
    <w:rsid w:val="00783465"/>
    <w:rsid w:val="007A0D0F"/>
    <w:rsid w:val="007B2AB4"/>
    <w:rsid w:val="007D0CAF"/>
    <w:rsid w:val="007E2A53"/>
    <w:rsid w:val="007F335E"/>
    <w:rsid w:val="007F709F"/>
    <w:rsid w:val="00804FB4"/>
    <w:rsid w:val="00834A51"/>
    <w:rsid w:val="00840149"/>
    <w:rsid w:val="00841181"/>
    <w:rsid w:val="00861E02"/>
    <w:rsid w:val="00896C65"/>
    <w:rsid w:val="008B6104"/>
    <w:rsid w:val="008E2A6F"/>
    <w:rsid w:val="00910949"/>
    <w:rsid w:val="00922882"/>
    <w:rsid w:val="009258A4"/>
    <w:rsid w:val="00970A25"/>
    <w:rsid w:val="00981B4F"/>
    <w:rsid w:val="0099172D"/>
    <w:rsid w:val="009A6A4E"/>
    <w:rsid w:val="009B2E10"/>
    <w:rsid w:val="009C45F6"/>
    <w:rsid w:val="009F2900"/>
    <w:rsid w:val="00A13078"/>
    <w:rsid w:val="00A21C69"/>
    <w:rsid w:val="00A27829"/>
    <w:rsid w:val="00A44336"/>
    <w:rsid w:val="00A45A14"/>
    <w:rsid w:val="00A6649B"/>
    <w:rsid w:val="00A67559"/>
    <w:rsid w:val="00A72B21"/>
    <w:rsid w:val="00A95933"/>
    <w:rsid w:val="00AA3046"/>
    <w:rsid w:val="00AC6152"/>
    <w:rsid w:val="00AD03E9"/>
    <w:rsid w:val="00AE4688"/>
    <w:rsid w:val="00AE5528"/>
    <w:rsid w:val="00B12977"/>
    <w:rsid w:val="00B16814"/>
    <w:rsid w:val="00B24CB8"/>
    <w:rsid w:val="00B801C2"/>
    <w:rsid w:val="00BC6249"/>
    <w:rsid w:val="00BD7B5F"/>
    <w:rsid w:val="00BE7513"/>
    <w:rsid w:val="00C13240"/>
    <w:rsid w:val="00C469EB"/>
    <w:rsid w:val="00C513AA"/>
    <w:rsid w:val="00CA2B21"/>
    <w:rsid w:val="00CA2C03"/>
    <w:rsid w:val="00CB7E38"/>
    <w:rsid w:val="00CD1B3F"/>
    <w:rsid w:val="00CF1265"/>
    <w:rsid w:val="00CF3241"/>
    <w:rsid w:val="00D24D57"/>
    <w:rsid w:val="00D326EF"/>
    <w:rsid w:val="00D401C9"/>
    <w:rsid w:val="00D46A30"/>
    <w:rsid w:val="00D5292E"/>
    <w:rsid w:val="00D52B9D"/>
    <w:rsid w:val="00D57767"/>
    <w:rsid w:val="00D65AFE"/>
    <w:rsid w:val="00D72F1A"/>
    <w:rsid w:val="00D80946"/>
    <w:rsid w:val="00D836F9"/>
    <w:rsid w:val="00D83EE6"/>
    <w:rsid w:val="00D95D23"/>
    <w:rsid w:val="00DA734F"/>
    <w:rsid w:val="00DE5B17"/>
    <w:rsid w:val="00DF101D"/>
    <w:rsid w:val="00E0599E"/>
    <w:rsid w:val="00E206F6"/>
    <w:rsid w:val="00E21184"/>
    <w:rsid w:val="00E2504C"/>
    <w:rsid w:val="00E401AB"/>
    <w:rsid w:val="00E74F7F"/>
    <w:rsid w:val="00E755FE"/>
    <w:rsid w:val="00E83F44"/>
    <w:rsid w:val="00E850A1"/>
    <w:rsid w:val="00E94268"/>
    <w:rsid w:val="00E97455"/>
    <w:rsid w:val="00EB52A2"/>
    <w:rsid w:val="00EF274C"/>
    <w:rsid w:val="00F148B0"/>
    <w:rsid w:val="00F221D5"/>
    <w:rsid w:val="00F231E5"/>
    <w:rsid w:val="00F3000F"/>
    <w:rsid w:val="00F46A0D"/>
    <w:rsid w:val="00F70BCC"/>
    <w:rsid w:val="00F805C7"/>
    <w:rsid w:val="00F8742E"/>
    <w:rsid w:val="00FA1F69"/>
    <w:rsid w:val="00FB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A69"/>
    <w:rPr>
      <w:b/>
      <w:bCs/>
    </w:rPr>
  </w:style>
  <w:style w:type="paragraph" w:styleId="a5">
    <w:name w:val="footnote text"/>
    <w:basedOn w:val="a"/>
    <w:link w:val="a6"/>
    <w:uiPriority w:val="99"/>
    <w:semiHidden/>
    <w:unhideWhenUsed/>
    <w:rsid w:val="00AD03E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D03E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D03E9"/>
    <w:rPr>
      <w:vertAlign w:val="superscript"/>
    </w:rPr>
  </w:style>
  <w:style w:type="character" w:styleId="a8">
    <w:name w:val="Hyperlink"/>
    <w:basedOn w:val="a0"/>
    <w:uiPriority w:val="99"/>
    <w:unhideWhenUsed/>
    <w:rsid w:val="00840149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01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2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9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4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6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10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4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7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baka.ru/magazine/portrety/5186" TargetMode="External"/><Relationship Id="rId3" Type="http://schemas.openxmlformats.org/officeDocument/2006/relationships/hyperlink" Target="http://topos.ru/article/6646" TargetMode="External"/><Relationship Id="rId7" Type="http://schemas.openxmlformats.org/officeDocument/2006/relationships/hyperlink" Target="http://magazines.russ.ru/novyi_mi/2006/10/ve13.html" TargetMode="External"/><Relationship Id="rId2" Type="http://schemas.openxmlformats.org/officeDocument/2006/relationships/hyperlink" Target="http://www.teatrdoc.ru/stat.php?page=about" TargetMode="External"/><Relationship Id="rId1" Type="http://schemas.openxmlformats.org/officeDocument/2006/relationships/hyperlink" Target="http://magazines.russ.ru/october/2011/1/ba22.html" TargetMode="External"/><Relationship Id="rId6" Type="http://schemas.openxmlformats.org/officeDocument/2006/relationships/hyperlink" Target="http://magazines.russ.ru/nlo/2008/89/ku16.html" TargetMode="External"/><Relationship Id="rId5" Type="http://schemas.openxmlformats.org/officeDocument/2006/relationships/hyperlink" Target="http://www.litkarta.ru/dossier/voznesenskiy-rodionov-interview/dossier_3168/" TargetMode="External"/><Relationship Id="rId4" Type="http://schemas.openxmlformats.org/officeDocument/2006/relationships/hyperlink" Target="http://www.ficus.reldata.com/km/issues/dobro_pozhalovat_v_moskvu?path=/km/issues&amp;sort=datesort&amp;order=reverse&amp;num=88&amp;up=/km/issu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40FA9-50C3-404A-9D19-069194B0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11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Пользователь Windows</cp:lastModifiedBy>
  <cp:revision>83</cp:revision>
  <dcterms:created xsi:type="dcterms:W3CDTF">2012-09-03T07:19:00Z</dcterms:created>
  <dcterms:modified xsi:type="dcterms:W3CDTF">2017-05-22T21:21:00Z</dcterms:modified>
</cp:coreProperties>
</file>